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4F42" w14:textId="1D930D4C" w:rsidR="003302B8" w:rsidRPr="00880786" w:rsidRDefault="00595336" w:rsidP="00595336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18"/>
          <w:szCs w:val="18"/>
        </w:rPr>
      </w:pPr>
      <w:r w:rsidRPr="00595336">
        <w:rPr>
          <w:rFonts w:ascii="Palatino Linotype" w:hAnsi="Palatino Linotype" w:cs="Palatino Linotype"/>
          <w:b/>
          <w:bCs/>
          <w:noProof/>
          <w:sz w:val="18"/>
          <w:szCs w:val="18"/>
        </w:rPr>
        <w:drawing>
          <wp:inline distT="0" distB="0" distL="0" distR="0" wp14:anchorId="1DA57B4A" wp14:editId="56E56581">
            <wp:extent cx="1968500" cy="452336"/>
            <wp:effectExtent l="0" t="0" r="0" b="5080"/>
            <wp:docPr id="1" name="Picture 1" descr="C:\Users\bdoebler\Dropbox\HR ASSISTANT\Logos\WA-Logo_Mar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ebler\Dropbox\HR ASSISTANT\Logos\WA-Logo_Maro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60" cy="45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2B8" w:rsidRPr="00FC6389">
        <w:rPr>
          <w:rFonts w:ascii="Palatino Linotype" w:hAnsi="Palatino Linotype" w:cs="Palatino Linotype"/>
          <w:b/>
          <w:bCs/>
          <w:sz w:val="18"/>
          <w:szCs w:val="18"/>
        </w:rPr>
        <w:t xml:space="preserve"> </w:t>
      </w:r>
    </w:p>
    <w:p w14:paraId="2724AB10" w14:textId="15401F16" w:rsidR="00595336" w:rsidRDefault="00595336" w:rsidP="00595336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18"/>
          <w:szCs w:val="18"/>
        </w:rPr>
      </w:pPr>
    </w:p>
    <w:p w14:paraId="23150D09" w14:textId="2E50BCF7" w:rsidR="00595336" w:rsidRPr="009255A0" w:rsidRDefault="00DC51B5" w:rsidP="009255A0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</w:rPr>
      </w:pPr>
      <w:r w:rsidRPr="009255A0">
        <w:rPr>
          <w:rFonts w:ascii="Palatino Linotype" w:hAnsi="Palatino Linotype" w:cs="Palatino Linotype"/>
          <w:b/>
          <w:bCs/>
        </w:rPr>
        <w:t>Admissions Liaison</w:t>
      </w:r>
    </w:p>
    <w:p w14:paraId="1E817923" w14:textId="3DADFA89" w:rsidR="003302B8" w:rsidRPr="009255A0" w:rsidRDefault="003302B8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b/>
          <w:bCs/>
          <w:sz w:val="19"/>
          <w:szCs w:val="19"/>
        </w:rPr>
        <w:t>Department:</w:t>
      </w:r>
      <w:r w:rsidR="00E068C3" w:rsidRPr="009255A0">
        <w:rPr>
          <w:rFonts w:ascii="Palatino Linotype" w:hAnsi="Palatino Linotype" w:cs="Palatino Linotype"/>
          <w:bCs/>
          <w:sz w:val="19"/>
          <w:szCs w:val="19"/>
        </w:rPr>
        <w:t xml:space="preserve"> </w:t>
      </w:r>
      <w:r w:rsidRPr="009255A0">
        <w:rPr>
          <w:rFonts w:ascii="Palatino Linotype" w:hAnsi="Palatino Linotype" w:cs="Palatino Linotype"/>
          <w:b/>
          <w:bCs/>
          <w:sz w:val="19"/>
          <w:szCs w:val="19"/>
        </w:rPr>
        <w:t xml:space="preserve"> </w:t>
      </w:r>
      <w:r w:rsidR="00DC51B5" w:rsidRPr="009255A0">
        <w:rPr>
          <w:rFonts w:ascii="Palatino Linotype" w:hAnsi="Palatino Linotype" w:cs="Palatino Linotype"/>
          <w:b/>
          <w:bCs/>
          <w:sz w:val="19"/>
          <w:szCs w:val="19"/>
        </w:rPr>
        <w:t>Admissions</w:t>
      </w:r>
    </w:p>
    <w:p w14:paraId="6810E53E" w14:textId="39439FB7" w:rsidR="003302B8" w:rsidRPr="009255A0" w:rsidRDefault="003302B8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b/>
          <w:bCs/>
          <w:sz w:val="19"/>
          <w:szCs w:val="19"/>
        </w:rPr>
        <w:t xml:space="preserve">Reports To: </w:t>
      </w:r>
      <w:bookmarkStart w:id="0" w:name="_GoBack"/>
      <w:r w:rsidR="00DC51B5" w:rsidRPr="004374BA">
        <w:rPr>
          <w:rFonts w:ascii="Palatino Linotype" w:hAnsi="Palatino Linotype" w:cs="Palatino Linotype"/>
          <w:bCs/>
          <w:sz w:val="19"/>
          <w:szCs w:val="19"/>
        </w:rPr>
        <w:t>Director of Admissions</w:t>
      </w:r>
      <w:bookmarkEnd w:id="0"/>
    </w:p>
    <w:p w14:paraId="4D72C4FA" w14:textId="6857DC15" w:rsidR="006E3493" w:rsidRPr="009255A0" w:rsidRDefault="006E3493" w:rsidP="00A63AB5">
      <w:p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b/>
          <w:bCs/>
          <w:sz w:val="19"/>
          <w:szCs w:val="19"/>
        </w:rPr>
        <w:t>Classification</w:t>
      </w:r>
      <w:r w:rsidRPr="009255A0">
        <w:rPr>
          <w:rFonts w:ascii="Palatino Linotype" w:hAnsi="Palatino Linotype" w:cs="Palatino Linotype"/>
          <w:sz w:val="19"/>
          <w:szCs w:val="19"/>
        </w:rPr>
        <w:t xml:space="preserve">:  </w:t>
      </w:r>
      <w:r w:rsidR="00A63AB5">
        <w:rPr>
          <w:rFonts w:ascii="Palatino Linotype" w:hAnsi="Palatino Linotype" w:cs="Palatino Linotype"/>
          <w:sz w:val="19"/>
          <w:szCs w:val="19"/>
        </w:rPr>
        <w:t>Non-exempt</w:t>
      </w:r>
    </w:p>
    <w:p w14:paraId="46FB97B1" w14:textId="2BC2B0A2" w:rsidR="003302B8" w:rsidRPr="009255A0" w:rsidRDefault="003302B8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b/>
          <w:bCs/>
          <w:sz w:val="19"/>
          <w:szCs w:val="19"/>
        </w:rPr>
        <w:t xml:space="preserve">Prepared Date: </w:t>
      </w:r>
      <w:r w:rsidR="0078211A" w:rsidRPr="009255A0">
        <w:rPr>
          <w:rFonts w:ascii="Palatino Linotype" w:hAnsi="Palatino Linotype" w:cs="Palatino Linotype"/>
          <w:b/>
          <w:bCs/>
          <w:sz w:val="19"/>
          <w:szCs w:val="19"/>
        </w:rPr>
        <w:t xml:space="preserve"> </w:t>
      </w:r>
      <w:r w:rsidR="00DC51B5" w:rsidRPr="009255A0">
        <w:rPr>
          <w:rFonts w:ascii="Palatino Linotype" w:hAnsi="Palatino Linotype" w:cs="Palatino Linotype"/>
          <w:b/>
          <w:bCs/>
          <w:sz w:val="19"/>
          <w:szCs w:val="19"/>
        </w:rPr>
        <w:t>2019</w:t>
      </w:r>
    </w:p>
    <w:p w14:paraId="3CF73838" w14:textId="77777777" w:rsidR="003302B8" w:rsidRPr="009255A0" w:rsidRDefault="003302B8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19"/>
          <w:szCs w:val="19"/>
        </w:rPr>
      </w:pPr>
    </w:p>
    <w:p w14:paraId="2ED888B1" w14:textId="4F13F1ED" w:rsidR="009970FA" w:rsidRPr="009255A0" w:rsidRDefault="00A70839" w:rsidP="00137AE5">
      <w:pPr>
        <w:ind w:right="710"/>
        <w:jc w:val="both"/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b/>
          <w:bCs/>
          <w:sz w:val="19"/>
          <w:szCs w:val="19"/>
        </w:rPr>
        <w:t>Job Summary:</w:t>
      </w:r>
      <w:r w:rsidR="00F57CD3" w:rsidRPr="009255A0">
        <w:rPr>
          <w:rFonts w:ascii="Palatino Linotype" w:hAnsi="Palatino Linotype" w:cs="Palatino Linotype"/>
          <w:b/>
          <w:bCs/>
          <w:sz w:val="19"/>
          <w:szCs w:val="19"/>
        </w:rPr>
        <w:t xml:space="preserve"> </w:t>
      </w:r>
      <w:r w:rsidR="00F57CD3" w:rsidRPr="009255A0">
        <w:rPr>
          <w:rFonts w:ascii="Palatino Linotype" w:hAnsi="Palatino Linotype" w:cs="Palatino Linotype"/>
          <w:b/>
          <w:sz w:val="19"/>
          <w:szCs w:val="19"/>
        </w:rPr>
        <w:t xml:space="preserve"> </w:t>
      </w:r>
      <w:r w:rsidR="00DC51B5" w:rsidRPr="009255A0">
        <w:rPr>
          <w:rFonts w:ascii="Palatino Linotype" w:hAnsi="Palatino Linotype"/>
          <w:sz w:val="19"/>
          <w:szCs w:val="19"/>
        </w:rPr>
        <w:t>Reporting to the Director of Admissions, t</w:t>
      </w:r>
      <w:r w:rsidR="009970FA" w:rsidRPr="009255A0">
        <w:rPr>
          <w:rFonts w:ascii="Palatino Linotype" w:hAnsi="Palatino Linotype"/>
          <w:sz w:val="19"/>
          <w:szCs w:val="19"/>
        </w:rPr>
        <w:t xml:space="preserve">he </w:t>
      </w:r>
      <w:r w:rsidR="00DC51B5" w:rsidRPr="009255A0">
        <w:rPr>
          <w:rFonts w:ascii="Palatino Linotype" w:hAnsi="Palatino Linotype"/>
          <w:b/>
          <w:sz w:val="19"/>
          <w:szCs w:val="19"/>
        </w:rPr>
        <w:t xml:space="preserve">Wheaton Academy Admissions Liaison </w:t>
      </w:r>
      <w:r w:rsidR="00DC51B5" w:rsidRPr="009255A0">
        <w:rPr>
          <w:rFonts w:ascii="Palatino Linotype" w:hAnsi="Palatino Linotype"/>
          <w:sz w:val="19"/>
          <w:szCs w:val="19"/>
        </w:rPr>
        <w:t xml:space="preserve">supports the work of the Admissions Department by enthusiastically conveying the mission and benefits of a Wheaton Academy education to prospective families. </w:t>
      </w:r>
    </w:p>
    <w:p w14:paraId="41BD6E67" w14:textId="4C072345" w:rsidR="003302B8" w:rsidRPr="009255A0" w:rsidRDefault="003302B8" w:rsidP="00137AE5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19"/>
          <w:szCs w:val="19"/>
        </w:rPr>
      </w:pPr>
    </w:p>
    <w:p w14:paraId="32FC0371" w14:textId="6AC98E62" w:rsidR="00365741" w:rsidRPr="009255A0" w:rsidRDefault="003302B8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b/>
          <w:bCs/>
          <w:sz w:val="19"/>
          <w:szCs w:val="19"/>
        </w:rPr>
        <w:t xml:space="preserve">Essential Duties and Responsibilities </w:t>
      </w:r>
      <w:r w:rsidRPr="009255A0">
        <w:rPr>
          <w:rFonts w:ascii="Palatino Linotype" w:hAnsi="Palatino Linotype" w:cs="Palatino Linotype"/>
          <w:sz w:val="19"/>
          <w:szCs w:val="19"/>
        </w:rPr>
        <w:t>include the following. Other duties may be assigned.</w:t>
      </w:r>
    </w:p>
    <w:p w14:paraId="1782C833" w14:textId="43970DC4" w:rsidR="001A56C8" w:rsidRPr="009255A0" w:rsidRDefault="00DC51B5" w:rsidP="003D1E6D">
      <w:pPr>
        <w:pStyle w:val="ListParagraph"/>
        <w:numPr>
          <w:ilvl w:val="0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>Build relationships with feeder networks, including but not limited to:</w:t>
      </w:r>
    </w:p>
    <w:p w14:paraId="545177BF" w14:textId="108A6921" w:rsidR="00DC51B5" w:rsidRPr="009255A0" w:rsidRDefault="00DC51B5" w:rsidP="00DC51B5">
      <w:pPr>
        <w:pStyle w:val="ListParagraph"/>
        <w:numPr>
          <w:ilvl w:val="1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>Christian middle</w:t>
      </w:r>
      <w:r w:rsidR="00412CEF">
        <w:rPr>
          <w:rFonts w:ascii="Palatino Linotype" w:hAnsi="Palatino Linotype" w:cs="Palatino Linotype"/>
          <w:sz w:val="19"/>
          <w:szCs w:val="19"/>
        </w:rPr>
        <w:t xml:space="preserve"> and elementary</w:t>
      </w:r>
      <w:r w:rsidRPr="009255A0">
        <w:rPr>
          <w:rFonts w:ascii="Palatino Linotype" w:hAnsi="Palatino Linotype" w:cs="Palatino Linotype"/>
          <w:sz w:val="19"/>
          <w:szCs w:val="19"/>
        </w:rPr>
        <w:t xml:space="preserve"> schools</w:t>
      </w:r>
    </w:p>
    <w:p w14:paraId="3C29C0FA" w14:textId="0272BE5B" w:rsidR="00DC51B5" w:rsidRPr="009255A0" w:rsidRDefault="00DC51B5" w:rsidP="00DC51B5">
      <w:pPr>
        <w:pStyle w:val="ListParagraph"/>
        <w:numPr>
          <w:ilvl w:val="1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 xml:space="preserve">Christian-based </w:t>
      </w:r>
      <w:r w:rsidR="00C364FA" w:rsidRPr="009255A0">
        <w:rPr>
          <w:rFonts w:ascii="Palatino Linotype" w:hAnsi="Palatino Linotype" w:cs="Palatino Linotype"/>
          <w:sz w:val="19"/>
          <w:szCs w:val="19"/>
        </w:rPr>
        <w:t xml:space="preserve">and local </w:t>
      </w:r>
      <w:r w:rsidRPr="009255A0">
        <w:rPr>
          <w:rFonts w:ascii="Palatino Linotype" w:hAnsi="Palatino Linotype" w:cs="Palatino Linotype"/>
          <w:sz w:val="19"/>
          <w:szCs w:val="19"/>
        </w:rPr>
        <w:t>sports organizations (FCA, Victory Sports, etc.)</w:t>
      </w:r>
    </w:p>
    <w:p w14:paraId="6D2B54D8" w14:textId="37478232" w:rsidR="00DC51B5" w:rsidRPr="009255A0" w:rsidRDefault="00DC51B5" w:rsidP="00DC51B5">
      <w:pPr>
        <w:pStyle w:val="ListParagraph"/>
        <w:numPr>
          <w:ilvl w:val="1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 xml:space="preserve">Local private middle </w:t>
      </w:r>
      <w:r w:rsidR="00412CEF">
        <w:rPr>
          <w:rFonts w:ascii="Palatino Linotype" w:hAnsi="Palatino Linotype" w:cs="Palatino Linotype"/>
          <w:sz w:val="19"/>
          <w:szCs w:val="19"/>
        </w:rPr>
        <w:t xml:space="preserve">and elementary </w:t>
      </w:r>
      <w:r w:rsidRPr="009255A0">
        <w:rPr>
          <w:rFonts w:ascii="Palatino Linotype" w:hAnsi="Palatino Linotype" w:cs="Palatino Linotype"/>
          <w:sz w:val="19"/>
          <w:szCs w:val="19"/>
        </w:rPr>
        <w:t>schools</w:t>
      </w:r>
      <w:r w:rsidR="00FC2165" w:rsidRPr="009255A0">
        <w:rPr>
          <w:rFonts w:ascii="Palatino Linotype" w:hAnsi="Palatino Linotype" w:cs="Palatino Linotype"/>
          <w:sz w:val="19"/>
          <w:szCs w:val="19"/>
        </w:rPr>
        <w:t xml:space="preserve"> and </w:t>
      </w:r>
      <w:r w:rsidR="00412CEF">
        <w:rPr>
          <w:rFonts w:ascii="Palatino Linotype" w:hAnsi="Palatino Linotype" w:cs="Palatino Linotype"/>
          <w:sz w:val="19"/>
          <w:szCs w:val="19"/>
        </w:rPr>
        <w:t>targeted</w:t>
      </w:r>
      <w:r w:rsidR="00FC2165" w:rsidRPr="009255A0">
        <w:rPr>
          <w:rFonts w:ascii="Palatino Linotype" w:hAnsi="Palatino Linotype" w:cs="Palatino Linotype"/>
          <w:sz w:val="19"/>
          <w:szCs w:val="19"/>
        </w:rPr>
        <w:t xml:space="preserve"> public middle </w:t>
      </w:r>
      <w:r w:rsidR="00412CEF">
        <w:rPr>
          <w:rFonts w:ascii="Palatino Linotype" w:hAnsi="Palatino Linotype" w:cs="Palatino Linotype"/>
          <w:sz w:val="19"/>
          <w:szCs w:val="19"/>
        </w:rPr>
        <w:t xml:space="preserve">and elementary </w:t>
      </w:r>
      <w:r w:rsidR="00FC2165" w:rsidRPr="009255A0">
        <w:rPr>
          <w:rFonts w:ascii="Palatino Linotype" w:hAnsi="Palatino Linotype" w:cs="Palatino Linotype"/>
          <w:sz w:val="19"/>
          <w:szCs w:val="19"/>
        </w:rPr>
        <w:t>schools</w:t>
      </w:r>
      <w:r w:rsidRPr="009255A0">
        <w:rPr>
          <w:rFonts w:ascii="Palatino Linotype" w:hAnsi="Palatino Linotype" w:cs="Palatino Linotype"/>
          <w:sz w:val="19"/>
          <w:szCs w:val="19"/>
        </w:rPr>
        <w:t xml:space="preserve"> </w:t>
      </w:r>
    </w:p>
    <w:p w14:paraId="67B29CCD" w14:textId="6E9AB470" w:rsidR="00DC51B5" w:rsidRPr="009255A0" w:rsidRDefault="00DC51B5" w:rsidP="00DC51B5">
      <w:pPr>
        <w:pStyle w:val="ListParagraph"/>
        <w:numPr>
          <w:ilvl w:val="1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>Local churches</w:t>
      </w:r>
    </w:p>
    <w:p w14:paraId="183EC238" w14:textId="619EFAB9" w:rsidR="00A87445" w:rsidRPr="009255A0" w:rsidRDefault="00A87445" w:rsidP="00A87445">
      <w:pPr>
        <w:pStyle w:val="ListParagraph"/>
        <w:numPr>
          <w:ilvl w:val="0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>Spread the word about Wheaton Academy through attendance at selected local festivals, fairs</w:t>
      </w:r>
      <w:r w:rsidR="00282E17" w:rsidRPr="009255A0">
        <w:rPr>
          <w:rFonts w:ascii="Palatino Linotype" w:hAnsi="Palatino Linotype" w:cs="Palatino Linotype"/>
          <w:sz w:val="19"/>
          <w:szCs w:val="19"/>
        </w:rPr>
        <w:t>,</w:t>
      </w:r>
      <w:r w:rsidRPr="009255A0">
        <w:rPr>
          <w:rFonts w:ascii="Palatino Linotype" w:hAnsi="Palatino Linotype" w:cs="Palatino Linotype"/>
          <w:sz w:val="19"/>
          <w:szCs w:val="19"/>
        </w:rPr>
        <w:t xml:space="preserve"> businesses, etc.  Enlist</w:t>
      </w:r>
      <w:r w:rsidR="00FC2165" w:rsidRPr="009255A0">
        <w:rPr>
          <w:rFonts w:ascii="Palatino Linotype" w:hAnsi="Palatino Linotype" w:cs="Palatino Linotype"/>
          <w:sz w:val="19"/>
          <w:szCs w:val="19"/>
        </w:rPr>
        <w:t xml:space="preserve"> and manage</w:t>
      </w:r>
      <w:r w:rsidRPr="009255A0">
        <w:rPr>
          <w:rFonts w:ascii="Palatino Linotype" w:hAnsi="Palatino Linotype" w:cs="Palatino Linotype"/>
          <w:sz w:val="19"/>
          <w:szCs w:val="19"/>
        </w:rPr>
        <w:t xml:space="preserve"> volunteers to attend events when appropriate.</w:t>
      </w:r>
    </w:p>
    <w:p w14:paraId="56D0B4BF" w14:textId="30369493" w:rsidR="00A87445" w:rsidRPr="009255A0" w:rsidRDefault="00A87445" w:rsidP="00A87445">
      <w:pPr>
        <w:pStyle w:val="ListParagraph"/>
        <w:numPr>
          <w:ilvl w:val="0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>Make initial phone contact with prospective families who have been referred to Admissions.</w:t>
      </w:r>
    </w:p>
    <w:p w14:paraId="38EE932F" w14:textId="1EFC0CD9" w:rsidR="00A87445" w:rsidRPr="009255A0" w:rsidRDefault="00A87445" w:rsidP="00A87445">
      <w:pPr>
        <w:pStyle w:val="ListParagraph"/>
        <w:numPr>
          <w:ilvl w:val="0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>Make follow up phone calls to prospective families after admissions events or visit days.</w:t>
      </w:r>
    </w:p>
    <w:p w14:paraId="0BE55684" w14:textId="4DA54855" w:rsidR="00FC2165" w:rsidRPr="009255A0" w:rsidRDefault="00FC2165" w:rsidP="00A87445">
      <w:pPr>
        <w:pStyle w:val="ListParagraph"/>
        <w:numPr>
          <w:ilvl w:val="0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>Maintain regular contact with Wheaton Academy ambassador parents to help foster networking</w:t>
      </w:r>
      <w:r w:rsidR="00DC7D97" w:rsidRPr="009255A0">
        <w:rPr>
          <w:rFonts w:ascii="Palatino Linotype" w:hAnsi="Palatino Linotype" w:cs="Palatino Linotype"/>
          <w:sz w:val="19"/>
          <w:szCs w:val="19"/>
        </w:rPr>
        <w:t xml:space="preserve"> </w:t>
      </w:r>
      <w:r w:rsidRPr="009255A0">
        <w:rPr>
          <w:rFonts w:ascii="Palatino Linotype" w:hAnsi="Palatino Linotype" w:cs="Palatino Linotype"/>
          <w:sz w:val="19"/>
          <w:szCs w:val="19"/>
        </w:rPr>
        <w:t>relationships and recommendations.</w:t>
      </w:r>
    </w:p>
    <w:p w14:paraId="3AF4B754" w14:textId="3E3B818A" w:rsidR="00FC2165" w:rsidRPr="009255A0" w:rsidRDefault="00FC2165" w:rsidP="00A87445">
      <w:pPr>
        <w:pStyle w:val="ListParagraph"/>
        <w:numPr>
          <w:ilvl w:val="0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 xml:space="preserve">Partner with Marketing Department to promote Wheaton Academy through various initiatives. </w:t>
      </w:r>
    </w:p>
    <w:p w14:paraId="5CBB639E" w14:textId="787EFE75" w:rsidR="00A87445" w:rsidRPr="009255A0" w:rsidRDefault="00A87445" w:rsidP="00A87445">
      <w:pPr>
        <w:pStyle w:val="ListParagraph"/>
        <w:numPr>
          <w:ilvl w:val="0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>Assist with the planning and implementation of Admissions Events – Future Family Nights; Middle School Matinee; etc.</w:t>
      </w:r>
    </w:p>
    <w:p w14:paraId="619E7A53" w14:textId="77777777" w:rsidR="00A87445" w:rsidRPr="009255A0" w:rsidRDefault="00A87445" w:rsidP="00A87445">
      <w:pPr>
        <w:pStyle w:val="ListParagraph"/>
        <w:numPr>
          <w:ilvl w:val="0"/>
          <w:numId w:val="39"/>
        </w:num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>Train and manage volunteers to assist at events, make follow up phone calls, etc.</w:t>
      </w:r>
    </w:p>
    <w:p w14:paraId="7D1D52F2" w14:textId="77777777" w:rsidR="00A87445" w:rsidRPr="009255A0" w:rsidRDefault="00A87445" w:rsidP="00A87445">
      <w:pPr>
        <w:tabs>
          <w:tab w:val="left" w:pos="9360"/>
        </w:tabs>
        <w:rPr>
          <w:rFonts w:ascii="Palatino Linotype" w:hAnsi="Palatino Linotype" w:cs="Palatino Linotype"/>
          <w:bCs/>
          <w:color w:val="000000"/>
          <w:sz w:val="19"/>
          <w:szCs w:val="19"/>
        </w:rPr>
      </w:pPr>
    </w:p>
    <w:p w14:paraId="3ADF1DCF" w14:textId="77777777" w:rsidR="00A87445" w:rsidRPr="009255A0" w:rsidRDefault="00A87445" w:rsidP="00A87445">
      <w:pPr>
        <w:tabs>
          <w:tab w:val="left" w:pos="9360"/>
        </w:tabs>
        <w:rPr>
          <w:rFonts w:ascii="Palatino Linotype" w:hAnsi="Palatino Linotype" w:cs="Palatino Linotype"/>
          <w:b/>
          <w:bCs/>
          <w:color w:val="000000"/>
          <w:sz w:val="19"/>
          <w:szCs w:val="19"/>
        </w:rPr>
      </w:pPr>
      <w:r w:rsidRPr="009255A0">
        <w:rPr>
          <w:rFonts w:ascii="Palatino Linotype" w:hAnsi="Palatino Linotype" w:cs="Palatino Linotype"/>
          <w:b/>
          <w:bCs/>
          <w:color w:val="000000"/>
          <w:sz w:val="19"/>
          <w:szCs w:val="19"/>
        </w:rPr>
        <w:t>Qualifications:</w:t>
      </w:r>
    </w:p>
    <w:p w14:paraId="5148423D" w14:textId="51DA32E3" w:rsidR="00A87445" w:rsidRPr="009255A0" w:rsidRDefault="00A87445" w:rsidP="00A87445">
      <w:p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bCs/>
          <w:color w:val="000000"/>
          <w:sz w:val="19"/>
          <w:szCs w:val="19"/>
        </w:rPr>
        <w:t xml:space="preserve">The </w:t>
      </w:r>
      <w:r w:rsidRPr="009255A0">
        <w:rPr>
          <w:rFonts w:ascii="Palatino Linotype" w:hAnsi="Palatino Linotype" w:cs="Palatino Linotype"/>
          <w:color w:val="000000"/>
          <w:sz w:val="19"/>
          <w:szCs w:val="19"/>
        </w:rPr>
        <w:t>Admissions Liaison must be a spiritually sensitive individual who understands the mission and philosophy of Wheaton Academy, including the model of the</w:t>
      </w:r>
      <w:r w:rsidRPr="009255A0">
        <w:rPr>
          <w:rFonts w:ascii="Palatino Linotype" w:hAnsi="Palatino Linotype" w:cs="Palatino Linotype"/>
          <w:i/>
          <w:color w:val="000000"/>
          <w:sz w:val="19"/>
          <w:szCs w:val="19"/>
        </w:rPr>
        <w:t xml:space="preserve"> Living Curriculum Teachers</w:t>
      </w:r>
      <w:r w:rsidRPr="009255A0">
        <w:rPr>
          <w:rFonts w:ascii="Palatino Linotype" w:hAnsi="Palatino Linotype" w:cs="Palatino Linotype"/>
          <w:i/>
          <w:color w:val="000000"/>
          <w:sz w:val="19"/>
          <w:szCs w:val="19"/>
          <w:vertAlign w:val="superscript"/>
        </w:rPr>
        <w:t>SM</w:t>
      </w:r>
      <w:r w:rsidRPr="009255A0">
        <w:rPr>
          <w:rFonts w:ascii="Palatino Linotype" w:hAnsi="Palatino Linotype" w:cs="Palatino Linotype"/>
          <w:color w:val="000000"/>
          <w:sz w:val="19"/>
          <w:szCs w:val="19"/>
        </w:rPr>
        <w:t xml:space="preserve">.  He/she must be a born-again Christian with spiritual maturity in academic and leadership abilities that will enable him/her to teach God’s truth.  This individual must </w:t>
      </w:r>
      <w:r w:rsidRPr="009255A0">
        <w:rPr>
          <w:rFonts w:ascii="Palatino Linotype" w:hAnsi="Palatino Linotype" w:cs="Palatino Linotype"/>
          <w:sz w:val="19"/>
          <w:szCs w:val="19"/>
        </w:rPr>
        <w:t>maintain active participation in a protestant evangelical church.</w:t>
      </w:r>
      <w:r w:rsidRPr="009255A0">
        <w:rPr>
          <w:rFonts w:ascii="Palatino Linotype" w:hAnsi="Palatino Linotype" w:cs="TimesNewRomanMTStd"/>
          <w:b/>
          <w:sz w:val="19"/>
          <w:szCs w:val="19"/>
        </w:rPr>
        <w:t xml:space="preserve">  </w:t>
      </w:r>
    </w:p>
    <w:p w14:paraId="13662407" w14:textId="77777777" w:rsidR="00A87445" w:rsidRPr="009255A0" w:rsidRDefault="00A87445" w:rsidP="00A87445">
      <w:pPr>
        <w:tabs>
          <w:tab w:val="left" w:pos="9360"/>
        </w:tabs>
        <w:rPr>
          <w:rFonts w:ascii="Palatino Linotype" w:hAnsi="Palatino Linotype" w:cs="Palatino Linotype"/>
          <w:sz w:val="19"/>
          <w:szCs w:val="19"/>
        </w:rPr>
      </w:pPr>
    </w:p>
    <w:p w14:paraId="024426D1" w14:textId="77777777" w:rsidR="00282E17" w:rsidRPr="009255A0" w:rsidRDefault="00A87445" w:rsidP="00282E17">
      <w:pPr>
        <w:tabs>
          <w:tab w:val="left" w:pos="9360"/>
        </w:tabs>
        <w:rPr>
          <w:rFonts w:ascii="Palatino Linotype" w:hAnsi="Palatino Linotype"/>
          <w:sz w:val="19"/>
          <w:szCs w:val="19"/>
        </w:rPr>
      </w:pPr>
      <w:r w:rsidRPr="009255A0">
        <w:rPr>
          <w:rFonts w:ascii="Palatino Linotype" w:hAnsi="Palatino Linotype"/>
          <w:sz w:val="19"/>
          <w:szCs w:val="19"/>
        </w:rPr>
        <w:t>The ideal candidate will have a bachelor’s degree or equivalent from a four-year college.</w:t>
      </w:r>
      <w:r w:rsidR="00282E17" w:rsidRPr="009255A0">
        <w:rPr>
          <w:rFonts w:ascii="Palatino Linotype" w:hAnsi="Palatino Linotype"/>
          <w:sz w:val="19"/>
          <w:szCs w:val="19"/>
        </w:rPr>
        <w:t xml:space="preserve">  </w:t>
      </w:r>
      <w:r w:rsidRPr="009255A0">
        <w:rPr>
          <w:rFonts w:ascii="Palatino Linotype" w:hAnsi="Palatino Linotype"/>
          <w:sz w:val="19"/>
          <w:szCs w:val="19"/>
        </w:rPr>
        <w:t>Experience in a Christian school or non-profit ministry is a plus.</w:t>
      </w:r>
      <w:r w:rsidR="00282E17" w:rsidRPr="009255A0">
        <w:rPr>
          <w:rFonts w:ascii="Palatino Linotype" w:hAnsi="Palatino Linotype"/>
          <w:sz w:val="19"/>
          <w:szCs w:val="19"/>
        </w:rPr>
        <w:t xml:space="preserve">  </w:t>
      </w:r>
    </w:p>
    <w:p w14:paraId="5BA246AB" w14:textId="77777777" w:rsidR="00282E17" w:rsidRPr="009255A0" w:rsidRDefault="00282E17" w:rsidP="00282E17">
      <w:pPr>
        <w:tabs>
          <w:tab w:val="left" w:pos="9360"/>
        </w:tabs>
        <w:rPr>
          <w:rFonts w:ascii="Palatino Linotype" w:hAnsi="Palatino Linotype"/>
          <w:sz w:val="19"/>
          <w:szCs w:val="19"/>
        </w:rPr>
      </w:pPr>
    </w:p>
    <w:p w14:paraId="7C80BB93" w14:textId="20733A12" w:rsidR="00282E17" w:rsidRPr="009255A0" w:rsidRDefault="00282E17" w:rsidP="00282E17">
      <w:pPr>
        <w:tabs>
          <w:tab w:val="left" w:pos="9360"/>
        </w:tabs>
        <w:rPr>
          <w:rFonts w:ascii="Palatino Linotype" w:hAnsi="Palatino Linotype"/>
          <w:sz w:val="19"/>
          <w:szCs w:val="19"/>
        </w:rPr>
      </w:pPr>
      <w:r w:rsidRPr="009255A0">
        <w:rPr>
          <w:rFonts w:ascii="Palatino Linotype" w:hAnsi="Palatino Linotype" w:cs="Palatino Linotype"/>
          <w:sz w:val="19"/>
          <w:szCs w:val="19"/>
        </w:rPr>
        <w:t>Other desired qualifications include an unapologetic and passionate commitment Christian education; strong interpersonal skills; strong initiative; self-starter; organizational aptitude, including the ability to manage several projects at once and bring them to completion; energetic; comfortable both in front of an audience and behind the scenes; and the ability to work in a highly collegial fashion.</w:t>
      </w:r>
    </w:p>
    <w:p w14:paraId="418CA6FC" w14:textId="16EA8EA1" w:rsidR="00137AE5" w:rsidRPr="009255A0" w:rsidRDefault="00137AE5" w:rsidP="00282E17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sz w:val="19"/>
          <w:szCs w:val="19"/>
        </w:rPr>
      </w:pPr>
    </w:p>
    <w:p w14:paraId="10F9DF65" w14:textId="77777777" w:rsidR="00137AE5" w:rsidRPr="009255A0" w:rsidRDefault="00137AE5" w:rsidP="00282E17">
      <w:pPr>
        <w:widowControl w:val="0"/>
        <w:tabs>
          <w:tab w:val="left" w:pos="390"/>
        </w:tabs>
        <w:autoSpaceDE w:val="0"/>
        <w:autoSpaceDN w:val="0"/>
        <w:adjustRightInd w:val="0"/>
        <w:ind w:left="60" w:right="36"/>
        <w:rPr>
          <w:rFonts w:ascii="Palatino Linotype" w:hAnsi="Palatino Linotype" w:cs="Palatino Linotype"/>
          <w:b/>
          <w:bCs/>
          <w:sz w:val="19"/>
          <w:szCs w:val="19"/>
        </w:rPr>
      </w:pPr>
      <w:r w:rsidRPr="009255A0">
        <w:rPr>
          <w:rFonts w:ascii="Palatino Linotype" w:hAnsi="Palatino Linotype" w:cs="Palatino Linotype"/>
          <w:b/>
          <w:bCs/>
          <w:sz w:val="19"/>
          <w:szCs w:val="19"/>
        </w:rPr>
        <w:t>Working Conditions and Physical Requirements:</w:t>
      </w:r>
    </w:p>
    <w:p w14:paraId="3F6E7474" w14:textId="189853F6" w:rsidR="00137AE5" w:rsidRPr="00282E17" w:rsidRDefault="00137AE5" w:rsidP="00282E17">
      <w:pPr>
        <w:widowControl w:val="0"/>
        <w:tabs>
          <w:tab w:val="left" w:pos="390"/>
        </w:tabs>
        <w:autoSpaceDE w:val="0"/>
        <w:autoSpaceDN w:val="0"/>
        <w:adjustRightInd w:val="0"/>
        <w:ind w:left="60" w:right="36"/>
        <w:rPr>
          <w:b/>
          <w:sz w:val="20"/>
          <w:szCs w:val="20"/>
          <w:u w:val="single"/>
        </w:rPr>
      </w:pPr>
      <w:r w:rsidRPr="009255A0">
        <w:rPr>
          <w:rFonts w:ascii="Palatino Linotype" w:hAnsi="Palatino Linotype" w:cs="Palatino Linotype"/>
          <w:sz w:val="19"/>
          <w:szCs w:val="19"/>
        </w:rPr>
        <w:t>To perform this job successfully, an individual must be able to perform each essential duty satisfactorily. Reasonable accommodations may be made to enable individuals w</w:t>
      </w:r>
      <w:r w:rsidRPr="00282E17">
        <w:rPr>
          <w:rFonts w:ascii="Palatino Linotype" w:hAnsi="Palatino Linotype" w:cs="Palatino Linotype"/>
          <w:sz w:val="20"/>
          <w:szCs w:val="20"/>
        </w:rPr>
        <w:t>ith disabilities to perform the essential functions.</w:t>
      </w:r>
      <w:r w:rsidRPr="00282E17">
        <w:rPr>
          <w:b/>
          <w:sz w:val="20"/>
          <w:szCs w:val="20"/>
          <w:u w:val="single"/>
        </w:rPr>
        <w:t xml:space="preserve"> </w:t>
      </w:r>
    </w:p>
    <w:sectPr w:rsidR="00137AE5" w:rsidRPr="00282E17" w:rsidSect="00137AE5">
      <w:footerReference w:type="default" r:id="rId8"/>
      <w:pgSz w:w="12240" w:h="15840" w:code="1"/>
      <w:pgMar w:top="108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9CFB" w14:textId="77777777" w:rsidR="004A65EB" w:rsidRDefault="004A65EB">
      <w:r>
        <w:separator/>
      </w:r>
    </w:p>
  </w:endnote>
  <w:endnote w:type="continuationSeparator" w:id="0">
    <w:p w14:paraId="1E10B544" w14:textId="77777777" w:rsidR="004A65EB" w:rsidRDefault="004A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FBA9" w14:textId="62C34C9F" w:rsidR="008D1509" w:rsidRDefault="008D1509" w:rsidP="008D150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DATE \@ "M/d/yyyy" </w:instrText>
    </w:r>
    <w:r>
      <w:rPr>
        <w:rFonts w:ascii="Cambria" w:hAnsi="Cambria"/>
      </w:rPr>
      <w:fldChar w:fldCharType="separate"/>
    </w:r>
    <w:r w:rsidR="00A63AB5">
      <w:rPr>
        <w:rFonts w:ascii="Cambria" w:hAnsi="Cambria"/>
        <w:noProof/>
      </w:rPr>
      <w:t>5/20/2019</w:t>
    </w:r>
    <w:r>
      <w:rPr>
        <w:rFonts w:ascii="Cambria" w:hAnsi="Cambria"/>
      </w:rPr>
      <w:fldChar w:fldCharType="end"/>
    </w:r>
    <w:r>
      <w:rPr>
        <w:rFonts w:ascii="Cambria" w:hAnsi="Cambria"/>
      </w:rPr>
      <w:tab/>
      <w:t xml:space="preserve">Page </w:t>
    </w:r>
    <w:r w:rsidR="00586CAA">
      <w:fldChar w:fldCharType="begin"/>
    </w:r>
    <w:r w:rsidR="00586CAA">
      <w:instrText xml:space="preserve"> PAGE   \* MERGEFORMAT </w:instrText>
    </w:r>
    <w:r w:rsidR="00586CAA">
      <w:fldChar w:fldCharType="separate"/>
    </w:r>
    <w:r w:rsidR="004374BA" w:rsidRPr="004374BA">
      <w:rPr>
        <w:rFonts w:ascii="Cambria" w:hAnsi="Cambria"/>
        <w:noProof/>
      </w:rPr>
      <w:t>1</w:t>
    </w:r>
    <w:r w:rsidR="00586CAA">
      <w:rPr>
        <w:rFonts w:ascii="Cambria" w:hAnsi="Cambria"/>
        <w:noProof/>
      </w:rPr>
      <w:fldChar w:fldCharType="end"/>
    </w:r>
  </w:p>
  <w:p w14:paraId="38CF5E08" w14:textId="77777777" w:rsidR="00583105" w:rsidRDefault="00583105" w:rsidP="006C39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0A05" w14:textId="77777777" w:rsidR="004A65EB" w:rsidRDefault="004A65EB">
      <w:r>
        <w:separator/>
      </w:r>
    </w:p>
  </w:footnote>
  <w:footnote w:type="continuationSeparator" w:id="0">
    <w:p w14:paraId="0A75092E" w14:textId="77777777" w:rsidR="004A65EB" w:rsidRDefault="004A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22"/>
    <w:multiLevelType w:val="hybridMultilevel"/>
    <w:tmpl w:val="759E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269"/>
    <w:multiLevelType w:val="hybridMultilevel"/>
    <w:tmpl w:val="9D123B12"/>
    <w:lvl w:ilvl="0" w:tplc="FF342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8421E5"/>
    <w:multiLevelType w:val="multilevel"/>
    <w:tmpl w:val="A552D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BB8"/>
    <w:multiLevelType w:val="hybridMultilevel"/>
    <w:tmpl w:val="69707616"/>
    <w:lvl w:ilvl="0" w:tplc="FF342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4A00"/>
    <w:multiLevelType w:val="hybridMultilevel"/>
    <w:tmpl w:val="380A5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17111"/>
    <w:multiLevelType w:val="hybridMultilevel"/>
    <w:tmpl w:val="F2543F5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0E6F7AE6"/>
    <w:multiLevelType w:val="hybridMultilevel"/>
    <w:tmpl w:val="08BEB0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F96686"/>
    <w:multiLevelType w:val="hybridMultilevel"/>
    <w:tmpl w:val="FE300E54"/>
    <w:lvl w:ilvl="0" w:tplc="84B0E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E193E"/>
    <w:multiLevelType w:val="hybridMultilevel"/>
    <w:tmpl w:val="18642B02"/>
    <w:lvl w:ilvl="0" w:tplc="B5A89D7C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2703A"/>
    <w:multiLevelType w:val="hybridMultilevel"/>
    <w:tmpl w:val="0D66854E"/>
    <w:lvl w:ilvl="0" w:tplc="E3B65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13D8D"/>
    <w:multiLevelType w:val="hybridMultilevel"/>
    <w:tmpl w:val="247C10A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 w15:restartNumberingAfterBreak="0">
    <w:nsid w:val="255F75DF"/>
    <w:multiLevelType w:val="hybridMultilevel"/>
    <w:tmpl w:val="8F8A108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26F41AF7"/>
    <w:multiLevelType w:val="hybridMultilevel"/>
    <w:tmpl w:val="1228E53C"/>
    <w:lvl w:ilvl="0" w:tplc="EFEE133A">
      <w:start w:val="1"/>
      <w:numFmt w:val="bullet"/>
      <w:lvlText w:val=""/>
      <w:lvlJc w:val="left"/>
      <w:pPr>
        <w:tabs>
          <w:tab w:val="num" w:pos="540"/>
        </w:tabs>
        <w:ind w:left="54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296E22D0"/>
    <w:multiLevelType w:val="hybridMultilevel"/>
    <w:tmpl w:val="66205A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2E5657"/>
    <w:multiLevelType w:val="hybridMultilevel"/>
    <w:tmpl w:val="16A0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F735E"/>
    <w:multiLevelType w:val="hybridMultilevel"/>
    <w:tmpl w:val="64046B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AC2739"/>
    <w:multiLevelType w:val="hybridMultilevel"/>
    <w:tmpl w:val="523C1A2C"/>
    <w:lvl w:ilvl="0" w:tplc="E3B65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52B26"/>
    <w:multiLevelType w:val="hybridMultilevel"/>
    <w:tmpl w:val="9208CFD4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3BB95862"/>
    <w:multiLevelType w:val="hybridMultilevel"/>
    <w:tmpl w:val="6506343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D120A6D"/>
    <w:multiLevelType w:val="hybridMultilevel"/>
    <w:tmpl w:val="54EC6952"/>
    <w:lvl w:ilvl="0" w:tplc="B9625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9428B6"/>
    <w:multiLevelType w:val="hybridMultilevel"/>
    <w:tmpl w:val="B5343A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2B55A52"/>
    <w:multiLevelType w:val="hybridMultilevel"/>
    <w:tmpl w:val="7474174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47E31084"/>
    <w:multiLevelType w:val="hybridMultilevel"/>
    <w:tmpl w:val="57502A9C"/>
    <w:lvl w:ilvl="0" w:tplc="EFEE133A">
      <w:start w:val="1"/>
      <w:numFmt w:val="bullet"/>
      <w:lvlText w:val=""/>
      <w:lvlJc w:val="left"/>
      <w:pPr>
        <w:tabs>
          <w:tab w:val="num" w:pos="552"/>
        </w:tabs>
        <w:ind w:left="552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23" w15:restartNumberingAfterBreak="0">
    <w:nsid w:val="542A05BA"/>
    <w:multiLevelType w:val="hybridMultilevel"/>
    <w:tmpl w:val="D4BE1B4E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55764602"/>
    <w:multiLevelType w:val="hybridMultilevel"/>
    <w:tmpl w:val="0D445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83624B"/>
    <w:multiLevelType w:val="hybridMultilevel"/>
    <w:tmpl w:val="303A6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A7CA9"/>
    <w:multiLevelType w:val="hybridMultilevel"/>
    <w:tmpl w:val="75C8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64CC3"/>
    <w:multiLevelType w:val="hybridMultilevel"/>
    <w:tmpl w:val="14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E6D71"/>
    <w:multiLevelType w:val="hybridMultilevel"/>
    <w:tmpl w:val="D67C082A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6CAB262F"/>
    <w:multiLevelType w:val="hybridMultilevel"/>
    <w:tmpl w:val="F606C462"/>
    <w:lvl w:ilvl="0" w:tplc="EFEE133A">
      <w:start w:val="1"/>
      <w:numFmt w:val="bullet"/>
      <w:lvlText w:val=""/>
      <w:lvlJc w:val="left"/>
      <w:pPr>
        <w:tabs>
          <w:tab w:val="num" w:pos="540"/>
        </w:tabs>
        <w:ind w:left="54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0" w15:restartNumberingAfterBreak="0">
    <w:nsid w:val="6CF53E30"/>
    <w:multiLevelType w:val="hybridMultilevel"/>
    <w:tmpl w:val="E162E8DE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6EAB72C7"/>
    <w:multiLevelType w:val="multilevel"/>
    <w:tmpl w:val="66205A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204574"/>
    <w:multiLevelType w:val="hybridMultilevel"/>
    <w:tmpl w:val="EFB0C674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70B635DC"/>
    <w:multiLevelType w:val="hybridMultilevel"/>
    <w:tmpl w:val="88FC8B58"/>
    <w:lvl w:ilvl="0" w:tplc="EFEE133A">
      <w:start w:val="1"/>
      <w:numFmt w:val="bullet"/>
      <w:lvlText w:val=""/>
      <w:lvlJc w:val="left"/>
      <w:pPr>
        <w:tabs>
          <w:tab w:val="num" w:pos="540"/>
        </w:tabs>
        <w:ind w:left="54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 w15:restartNumberingAfterBreak="0">
    <w:nsid w:val="73B07EA8"/>
    <w:multiLevelType w:val="hybridMultilevel"/>
    <w:tmpl w:val="B6383760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73B66438"/>
    <w:multiLevelType w:val="hybridMultilevel"/>
    <w:tmpl w:val="038C5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C347E7"/>
    <w:multiLevelType w:val="multilevel"/>
    <w:tmpl w:val="380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82C39"/>
    <w:multiLevelType w:val="hybridMultilevel"/>
    <w:tmpl w:val="049EA1EC"/>
    <w:lvl w:ilvl="0" w:tplc="84B0E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508B3"/>
    <w:multiLevelType w:val="hybridMultilevel"/>
    <w:tmpl w:val="E502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5"/>
  </w:num>
  <w:num w:numId="5">
    <w:abstractNumId w:val="37"/>
  </w:num>
  <w:num w:numId="6">
    <w:abstractNumId w:val="2"/>
  </w:num>
  <w:num w:numId="7">
    <w:abstractNumId w:val="7"/>
  </w:num>
  <w:num w:numId="8">
    <w:abstractNumId w:val="31"/>
  </w:num>
  <w:num w:numId="9">
    <w:abstractNumId w:val="1"/>
  </w:num>
  <w:num w:numId="10">
    <w:abstractNumId w:val="36"/>
  </w:num>
  <w:num w:numId="11">
    <w:abstractNumId w:val="19"/>
  </w:num>
  <w:num w:numId="12">
    <w:abstractNumId w:val="9"/>
  </w:num>
  <w:num w:numId="13">
    <w:abstractNumId w:val="16"/>
  </w:num>
  <w:num w:numId="14">
    <w:abstractNumId w:val="17"/>
  </w:num>
  <w:num w:numId="15">
    <w:abstractNumId w:val="22"/>
  </w:num>
  <w:num w:numId="16">
    <w:abstractNumId w:val="34"/>
  </w:num>
  <w:num w:numId="17">
    <w:abstractNumId w:val="28"/>
  </w:num>
  <w:num w:numId="18">
    <w:abstractNumId w:val="23"/>
  </w:num>
  <w:num w:numId="19">
    <w:abstractNumId w:val="32"/>
  </w:num>
  <w:num w:numId="20">
    <w:abstractNumId w:val="30"/>
  </w:num>
  <w:num w:numId="21">
    <w:abstractNumId w:val="20"/>
  </w:num>
  <w:num w:numId="22">
    <w:abstractNumId w:val="0"/>
  </w:num>
  <w:num w:numId="23">
    <w:abstractNumId w:val="11"/>
  </w:num>
  <w:num w:numId="24">
    <w:abstractNumId w:val="5"/>
  </w:num>
  <w:num w:numId="25">
    <w:abstractNumId w:val="21"/>
  </w:num>
  <w:num w:numId="26">
    <w:abstractNumId w:val="33"/>
  </w:num>
  <w:num w:numId="27">
    <w:abstractNumId w:val="12"/>
  </w:num>
  <w:num w:numId="28">
    <w:abstractNumId w:val="29"/>
  </w:num>
  <w:num w:numId="29">
    <w:abstractNumId w:val="8"/>
  </w:num>
  <w:num w:numId="30">
    <w:abstractNumId w:val="14"/>
  </w:num>
  <w:num w:numId="31">
    <w:abstractNumId w:val="27"/>
  </w:num>
  <w:num w:numId="32">
    <w:abstractNumId w:val="24"/>
  </w:num>
  <w:num w:numId="33">
    <w:abstractNumId w:val="10"/>
  </w:num>
  <w:num w:numId="34">
    <w:abstractNumId w:val="3"/>
  </w:num>
  <w:num w:numId="35">
    <w:abstractNumId w:val="26"/>
  </w:num>
  <w:num w:numId="36">
    <w:abstractNumId w:val="18"/>
  </w:num>
  <w:num w:numId="37">
    <w:abstractNumId w:val="38"/>
  </w:num>
  <w:num w:numId="38">
    <w:abstractNumId w:val="2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C7"/>
    <w:rsid w:val="0002234A"/>
    <w:rsid w:val="00030D79"/>
    <w:rsid w:val="00052AEC"/>
    <w:rsid w:val="00054C92"/>
    <w:rsid w:val="0006387B"/>
    <w:rsid w:val="000A39E4"/>
    <w:rsid w:val="000A56FE"/>
    <w:rsid w:val="000E11E0"/>
    <w:rsid w:val="000E7290"/>
    <w:rsid w:val="001112D6"/>
    <w:rsid w:val="001329F3"/>
    <w:rsid w:val="00137AE5"/>
    <w:rsid w:val="00163ABA"/>
    <w:rsid w:val="00163E33"/>
    <w:rsid w:val="001A56C8"/>
    <w:rsid w:val="001C7589"/>
    <w:rsid w:val="001D374C"/>
    <w:rsid w:val="001F56C7"/>
    <w:rsid w:val="00250601"/>
    <w:rsid w:val="00252C20"/>
    <w:rsid w:val="00282E17"/>
    <w:rsid w:val="00284FAC"/>
    <w:rsid w:val="00297DE9"/>
    <w:rsid w:val="002A087F"/>
    <w:rsid w:val="002A5512"/>
    <w:rsid w:val="002D4462"/>
    <w:rsid w:val="002E1511"/>
    <w:rsid w:val="002E5326"/>
    <w:rsid w:val="00324B04"/>
    <w:rsid w:val="003302B8"/>
    <w:rsid w:val="00365741"/>
    <w:rsid w:val="0038396E"/>
    <w:rsid w:val="0039383F"/>
    <w:rsid w:val="003D1E6D"/>
    <w:rsid w:val="004026E4"/>
    <w:rsid w:val="004052AB"/>
    <w:rsid w:val="00406AB4"/>
    <w:rsid w:val="00412353"/>
    <w:rsid w:val="00412CEF"/>
    <w:rsid w:val="00421E12"/>
    <w:rsid w:val="0042685C"/>
    <w:rsid w:val="00427B7F"/>
    <w:rsid w:val="00431F94"/>
    <w:rsid w:val="004348FF"/>
    <w:rsid w:val="004374BA"/>
    <w:rsid w:val="00483294"/>
    <w:rsid w:val="004A65EB"/>
    <w:rsid w:val="004C1C1D"/>
    <w:rsid w:val="00521C9D"/>
    <w:rsid w:val="0053489E"/>
    <w:rsid w:val="005377FD"/>
    <w:rsid w:val="00583105"/>
    <w:rsid w:val="00586CAA"/>
    <w:rsid w:val="00595336"/>
    <w:rsid w:val="005C6585"/>
    <w:rsid w:val="005D11FC"/>
    <w:rsid w:val="005D1227"/>
    <w:rsid w:val="005D2280"/>
    <w:rsid w:val="00636AEB"/>
    <w:rsid w:val="00647AB9"/>
    <w:rsid w:val="00665882"/>
    <w:rsid w:val="00671FCE"/>
    <w:rsid w:val="00680380"/>
    <w:rsid w:val="00692FF1"/>
    <w:rsid w:val="006C398D"/>
    <w:rsid w:val="006E3493"/>
    <w:rsid w:val="006F79A5"/>
    <w:rsid w:val="0075184D"/>
    <w:rsid w:val="0076139E"/>
    <w:rsid w:val="0078211A"/>
    <w:rsid w:val="007A38BF"/>
    <w:rsid w:val="007A7BFE"/>
    <w:rsid w:val="007B2FB8"/>
    <w:rsid w:val="007B61D4"/>
    <w:rsid w:val="007D6EAC"/>
    <w:rsid w:val="007F343B"/>
    <w:rsid w:val="0082551C"/>
    <w:rsid w:val="0087498A"/>
    <w:rsid w:val="00880786"/>
    <w:rsid w:val="008A73CA"/>
    <w:rsid w:val="008C64BF"/>
    <w:rsid w:val="008D1509"/>
    <w:rsid w:val="008D1C24"/>
    <w:rsid w:val="008E4980"/>
    <w:rsid w:val="009052AD"/>
    <w:rsid w:val="009132A6"/>
    <w:rsid w:val="009255A0"/>
    <w:rsid w:val="009309AB"/>
    <w:rsid w:val="00950470"/>
    <w:rsid w:val="00955900"/>
    <w:rsid w:val="00965F4A"/>
    <w:rsid w:val="0099367A"/>
    <w:rsid w:val="009970FA"/>
    <w:rsid w:val="009979CE"/>
    <w:rsid w:val="009B0E8B"/>
    <w:rsid w:val="009D3C47"/>
    <w:rsid w:val="00A042F8"/>
    <w:rsid w:val="00A37A13"/>
    <w:rsid w:val="00A63AB5"/>
    <w:rsid w:val="00A70839"/>
    <w:rsid w:val="00A85BE6"/>
    <w:rsid w:val="00A87445"/>
    <w:rsid w:val="00A9676A"/>
    <w:rsid w:val="00AA5221"/>
    <w:rsid w:val="00AC23D2"/>
    <w:rsid w:val="00AD39C0"/>
    <w:rsid w:val="00AE183E"/>
    <w:rsid w:val="00AE6766"/>
    <w:rsid w:val="00B04E68"/>
    <w:rsid w:val="00B22CC5"/>
    <w:rsid w:val="00B604D1"/>
    <w:rsid w:val="00B6082F"/>
    <w:rsid w:val="00B6331C"/>
    <w:rsid w:val="00B661F8"/>
    <w:rsid w:val="00B717A2"/>
    <w:rsid w:val="00B7260C"/>
    <w:rsid w:val="00B87C3D"/>
    <w:rsid w:val="00B96360"/>
    <w:rsid w:val="00BA61AB"/>
    <w:rsid w:val="00BE105C"/>
    <w:rsid w:val="00C364FA"/>
    <w:rsid w:val="00C95537"/>
    <w:rsid w:val="00CF0598"/>
    <w:rsid w:val="00D13059"/>
    <w:rsid w:val="00D13CCE"/>
    <w:rsid w:val="00D236C7"/>
    <w:rsid w:val="00D41280"/>
    <w:rsid w:val="00D82FAB"/>
    <w:rsid w:val="00DA0EF9"/>
    <w:rsid w:val="00DA561F"/>
    <w:rsid w:val="00DC51B5"/>
    <w:rsid w:val="00DC7D97"/>
    <w:rsid w:val="00E068C3"/>
    <w:rsid w:val="00E16128"/>
    <w:rsid w:val="00E639F3"/>
    <w:rsid w:val="00E8649B"/>
    <w:rsid w:val="00EA23DD"/>
    <w:rsid w:val="00EC52F1"/>
    <w:rsid w:val="00ED2F57"/>
    <w:rsid w:val="00ED72C0"/>
    <w:rsid w:val="00EE54EA"/>
    <w:rsid w:val="00F405DD"/>
    <w:rsid w:val="00F57CD3"/>
    <w:rsid w:val="00F6184D"/>
    <w:rsid w:val="00F84EB3"/>
    <w:rsid w:val="00F870FF"/>
    <w:rsid w:val="00F96AC9"/>
    <w:rsid w:val="00F9728F"/>
    <w:rsid w:val="00FA0C14"/>
    <w:rsid w:val="00FA0D67"/>
    <w:rsid w:val="00FC2165"/>
    <w:rsid w:val="00FC61E3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4EF08A"/>
  <w15:docId w15:val="{C40E7F96-F025-41D9-B474-63F3B8A2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1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7BFE"/>
    <w:rPr>
      <w:rFonts w:ascii="Tahoma" w:hAnsi="Tahoma" w:cs="Tahoma"/>
      <w:sz w:val="16"/>
      <w:szCs w:val="16"/>
    </w:rPr>
  </w:style>
  <w:style w:type="character" w:styleId="PageNumber">
    <w:name w:val="page number"/>
    <w:rsid w:val="00FA0D67"/>
    <w:rPr>
      <w:rFonts w:cs="Times New Roman"/>
    </w:rPr>
  </w:style>
  <w:style w:type="character" w:customStyle="1" w:styleId="FooterChar">
    <w:name w:val="Footer Char"/>
    <w:link w:val="Footer"/>
    <w:uiPriority w:val="99"/>
    <w:rsid w:val="00965F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 Admissions Assistant</vt:lpstr>
    </vt:vector>
  </TitlesOfParts>
  <Company>Wheaton Academy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 Admissions Assistant</dc:title>
  <dc:creator>cheubner</dc:creator>
  <cp:lastModifiedBy>Betsey Doebler</cp:lastModifiedBy>
  <cp:revision>5</cp:revision>
  <cp:lastPrinted>2019-05-14T19:54:00Z</cp:lastPrinted>
  <dcterms:created xsi:type="dcterms:W3CDTF">2019-05-15T19:10:00Z</dcterms:created>
  <dcterms:modified xsi:type="dcterms:W3CDTF">2019-05-20T20:16:00Z</dcterms:modified>
</cp:coreProperties>
</file>