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13CC" w14:textId="77777777" w:rsidR="00FB5E70" w:rsidRDefault="00FB5E70" w:rsidP="00365741">
      <w:pPr>
        <w:widowControl w:val="0"/>
        <w:tabs>
          <w:tab w:val="left" w:pos="0"/>
        </w:tabs>
        <w:autoSpaceDE w:val="0"/>
        <w:autoSpaceDN w:val="0"/>
        <w:adjustRightInd w:val="0"/>
        <w:jc w:val="center"/>
        <w:rPr>
          <w:rFonts w:ascii="Palatino Linotype" w:hAnsi="Palatino Linotype" w:cs="Palatino Linotype"/>
          <w:b/>
          <w:bCs/>
          <w:sz w:val="22"/>
          <w:szCs w:val="22"/>
        </w:rPr>
      </w:pPr>
    </w:p>
    <w:p w14:paraId="1ACA352D" w14:textId="5110BF77" w:rsidR="003302B8" w:rsidRPr="00A935B2" w:rsidRDefault="005C323D" w:rsidP="00365741">
      <w:pPr>
        <w:widowControl w:val="0"/>
        <w:tabs>
          <w:tab w:val="left" w:pos="0"/>
        </w:tabs>
        <w:autoSpaceDE w:val="0"/>
        <w:autoSpaceDN w:val="0"/>
        <w:adjustRightInd w:val="0"/>
        <w:jc w:val="center"/>
        <w:rPr>
          <w:rFonts w:ascii="Montserrat" w:hAnsi="Montserrat" w:cs="Arial"/>
          <w:b/>
          <w:bCs/>
          <w:sz w:val="22"/>
          <w:szCs w:val="22"/>
        </w:rPr>
      </w:pPr>
      <w:r w:rsidRPr="00A935B2">
        <w:rPr>
          <w:rFonts w:ascii="Montserrat" w:hAnsi="Montserrat" w:cs="Palatino Linotype"/>
          <w:b/>
          <w:bCs/>
          <w:sz w:val="22"/>
          <w:szCs w:val="22"/>
        </w:rPr>
        <w:t xml:space="preserve"> </w:t>
      </w:r>
      <w:r w:rsidR="004477C6" w:rsidRPr="00A935B2">
        <w:rPr>
          <w:rFonts w:ascii="Montserrat" w:hAnsi="Montserrat" w:cs="Arial"/>
          <w:b/>
          <w:bCs/>
          <w:sz w:val="22"/>
          <w:szCs w:val="22"/>
        </w:rPr>
        <w:t>Substitute Teacher</w:t>
      </w:r>
    </w:p>
    <w:p w14:paraId="40176919" w14:textId="4A944E9D" w:rsidR="00D15C71" w:rsidRPr="00A935B2" w:rsidRDefault="00D15C71" w:rsidP="007B61D4">
      <w:pPr>
        <w:widowControl w:val="0"/>
        <w:tabs>
          <w:tab w:val="left" w:pos="3195"/>
        </w:tabs>
        <w:autoSpaceDE w:val="0"/>
        <w:autoSpaceDN w:val="0"/>
        <w:adjustRightInd w:val="0"/>
        <w:rPr>
          <w:rFonts w:ascii="Montserrat" w:hAnsi="Montserrat" w:cs="Arial"/>
          <w:b/>
          <w:bCs/>
          <w:sz w:val="22"/>
          <w:szCs w:val="22"/>
        </w:rPr>
      </w:pPr>
    </w:p>
    <w:p w14:paraId="1E817923" w14:textId="08DAB62E" w:rsidR="003302B8" w:rsidRPr="00A935B2" w:rsidRDefault="003302B8" w:rsidP="0078211A">
      <w:pPr>
        <w:widowControl w:val="0"/>
        <w:tabs>
          <w:tab w:val="left" w:pos="390"/>
          <w:tab w:val="left" w:pos="9360"/>
        </w:tabs>
        <w:autoSpaceDE w:val="0"/>
        <w:autoSpaceDN w:val="0"/>
        <w:adjustRightInd w:val="0"/>
        <w:rPr>
          <w:rFonts w:ascii="Montserrat" w:hAnsi="Montserrat" w:cs="Arial"/>
          <w:sz w:val="22"/>
          <w:szCs w:val="22"/>
        </w:rPr>
      </w:pPr>
      <w:r w:rsidRPr="00A935B2">
        <w:rPr>
          <w:rFonts w:ascii="Montserrat" w:hAnsi="Montserrat" w:cs="Arial"/>
          <w:b/>
          <w:bCs/>
          <w:sz w:val="22"/>
          <w:szCs w:val="22"/>
        </w:rPr>
        <w:t xml:space="preserve">Department: </w:t>
      </w:r>
      <w:r w:rsidR="004477C6" w:rsidRPr="00A935B2">
        <w:rPr>
          <w:rFonts w:ascii="Montserrat" w:hAnsi="Montserrat" w:cs="Arial"/>
          <w:bCs/>
          <w:sz w:val="22"/>
          <w:szCs w:val="22"/>
        </w:rPr>
        <w:t>Faculty</w:t>
      </w:r>
    </w:p>
    <w:p w14:paraId="6810E53E" w14:textId="41C26CBB" w:rsidR="003302B8" w:rsidRPr="00A935B2" w:rsidRDefault="003302B8" w:rsidP="0078211A">
      <w:pPr>
        <w:widowControl w:val="0"/>
        <w:tabs>
          <w:tab w:val="left" w:pos="390"/>
          <w:tab w:val="left" w:pos="9360"/>
        </w:tabs>
        <w:autoSpaceDE w:val="0"/>
        <w:autoSpaceDN w:val="0"/>
        <w:adjustRightInd w:val="0"/>
        <w:rPr>
          <w:rFonts w:ascii="Montserrat" w:hAnsi="Montserrat" w:cs="Arial"/>
          <w:sz w:val="22"/>
          <w:szCs w:val="22"/>
        </w:rPr>
      </w:pPr>
      <w:r w:rsidRPr="00A935B2">
        <w:rPr>
          <w:rFonts w:ascii="Montserrat" w:hAnsi="Montserrat" w:cs="Arial"/>
          <w:b/>
          <w:bCs/>
          <w:sz w:val="22"/>
          <w:szCs w:val="22"/>
        </w:rPr>
        <w:t xml:space="preserve">Reports To: </w:t>
      </w:r>
      <w:r w:rsidR="004477C6" w:rsidRPr="00A935B2">
        <w:rPr>
          <w:rFonts w:ascii="Montserrat" w:hAnsi="Montserrat" w:cs="Arial"/>
          <w:bCs/>
          <w:sz w:val="22"/>
          <w:szCs w:val="22"/>
        </w:rPr>
        <w:t>Substitute Teacher Coordinator</w:t>
      </w:r>
    </w:p>
    <w:p w14:paraId="16C2E25D" w14:textId="19857F47" w:rsidR="007B61D4" w:rsidRPr="00A935B2" w:rsidRDefault="006E3493" w:rsidP="003D1E6D">
      <w:pPr>
        <w:tabs>
          <w:tab w:val="left" w:pos="9360"/>
        </w:tabs>
        <w:rPr>
          <w:rFonts w:ascii="Montserrat" w:hAnsi="Montserrat" w:cs="Arial"/>
          <w:sz w:val="22"/>
          <w:szCs w:val="22"/>
        </w:rPr>
      </w:pPr>
      <w:r w:rsidRPr="00A935B2">
        <w:rPr>
          <w:rFonts w:ascii="Montserrat" w:hAnsi="Montserrat" w:cs="Arial"/>
          <w:b/>
          <w:bCs/>
          <w:sz w:val="22"/>
          <w:szCs w:val="22"/>
        </w:rPr>
        <w:t>Classification</w:t>
      </w:r>
      <w:r w:rsidRPr="00A935B2">
        <w:rPr>
          <w:rFonts w:ascii="Montserrat" w:hAnsi="Montserrat" w:cs="Arial"/>
          <w:sz w:val="22"/>
          <w:szCs w:val="22"/>
        </w:rPr>
        <w:t xml:space="preserve">:  </w:t>
      </w:r>
      <w:r w:rsidR="004477C6" w:rsidRPr="00A935B2">
        <w:rPr>
          <w:rFonts w:ascii="Montserrat" w:hAnsi="Montserrat" w:cs="Arial"/>
          <w:sz w:val="22"/>
          <w:szCs w:val="22"/>
        </w:rPr>
        <w:t>Temporary, non-exempt</w:t>
      </w:r>
    </w:p>
    <w:p w14:paraId="31707686" w14:textId="54DEEC89" w:rsidR="001A73C7" w:rsidRPr="00A935B2" w:rsidRDefault="001A73C7" w:rsidP="001A73C7">
      <w:pPr>
        <w:widowControl w:val="0"/>
        <w:tabs>
          <w:tab w:val="left" w:pos="390"/>
        </w:tabs>
        <w:autoSpaceDE w:val="0"/>
        <w:autoSpaceDN w:val="0"/>
        <w:adjustRightInd w:val="0"/>
        <w:ind w:right="-54"/>
        <w:rPr>
          <w:rFonts w:ascii="Montserrat" w:hAnsi="Montserrat" w:cs="Arial"/>
          <w:sz w:val="22"/>
          <w:szCs w:val="22"/>
        </w:rPr>
      </w:pPr>
      <w:r w:rsidRPr="00A935B2">
        <w:rPr>
          <w:rFonts w:ascii="Montserrat" w:hAnsi="Montserrat" w:cs="Arial"/>
          <w:b/>
          <w:bCs/>
          <w:sz w:val="22"/>
          <w:szCs w:val="22"/>
        </w:rPr>
        <w:t>Hours:</w:t>
      </w:r>
      <w:r w:rsidRPr="00A935B2">
        <w:rPr>
          <w:rFonts w:ascii="Montserrat" w:hAnsi="Montserrat" w:cs="Arial"/>
          <w:sz w:val="22"/>
          <w:szCs w:val="22"/>
        </w:rPr>
        <w:t xml:space="preserve">  Variable</w:t>
      </w:r>
    </w:p>
    <w:p w14:paraId="4D72C4FA" w14:textId="04AB84C9" w:rsidR="006E3493" w:rsidRPr="00A935B2" w:rsidRDefault="006E3493" w:rsidP="007F343B">
      <w:pPr>
        <w:widowControl w:val="0"/>
        <w:tabs>
          <w:tab w:val="left" w:pos="390"/>
          <w:tab w:val="left" w:pos="9360"/>
        </w:tabs>
        <w:autoSpaceDE w:val="0"/>
        <w:autoSpaceDN w:val="0"/>
        <w:adjustRightInd w:val="0"/>
        <w:rPr>
          <w:rFonts w:ascii="Montserrat" w:hAnsi="Montserrat" w:cs="Arial"/>
          <w:sz w:val="22"/>
          <w:szCs w:val="22"/>
        </w:rPr>
      </w:pPr>
      <w:r w:rsidRPr="00A935B2">
        <w:rPr>
          <w:rFonts w:ascii="Montserrat" w:hAnsi="Montserrat" w:cs="Arial"/>
          <w:b/>
          <w:bCs/>
          <w:sz w:val="22"/>
          <w:szCs w:val="22"/>
        </w:rPr>
        <w:t>Benefits</w:t>
      </w:r>
      <w:r w:rsidRPr="00A935B2">
        <w:rPr>
          <w:rFonts w:ascii="Montserrat" w:hAnsi="Montserrat" w:cs="Arial"/>
          <w:sz w:val="22"/>
          <w:szCs w:val="22"/>
        </w:rPr>
        <w:t xml:space="preserve">:  </w:t>
      </w:r>
      <w:r w:rsidR="004477C6" w:rsidRPr="00A935B2">
        <w:rPr>
          <w:rFonts w:ascii="Montserrat" w:hAnsi="Montserrat" w:cs="Arial"/>
          <w:sz w:val="22"/>
          <w:szCs w:val="22"/>
        </w:rPr>
        <w:t>T</w:t>
      </w:r>
      <w:r w:rsidR="00D15C71" w:rsidRPr="00A935B2">
        <w:rPr>
          <w:rFonts w:ascii="Montserrat" w:hAnsi="Montserrat" w:cs="Arial"/>
          <w:sz w:val="22"/>
          <w:szCs w:val="22"/>
        </w:rPr>
        <w:t>here are no</w:t>
      </w:r>
      <w:r w:rsidR="004477C6" w:rsidRPr="00A935B2">
        <w:rPr>
          <w:rFonts w:ascii="Montserrat" w:hAnsi="Montserrat" w:cs="Arial"/>
          <w:sz w:val="22"/>
          <w:szCs w:val="22"/>
        </w:rPr>
        <w:t xml:space="preserve"> benefits provided for this position</w:t>
      </w:r>
      <w:r w:rsidRPr="00A935B2">
        <w:rPr>
          <w:rFonts w:ascii="Montserrat" w:hAnsi="Montserrat" w:cs="Arial"/>
          <w:sz w:val="22"/>
          <w:szCs w:val="22"/>
        </w:rPr>
        <w:t xml:space="preserve">   </w:t>
      </w:r>
    </w:p>
    <w:p w14:paraId="3CF73838" w14:textId="77777777" w:rsidR="003302B8" w:rsidRPr="00A935B2" w:rsidRDefault="003302B8" w:rsidP="0078211A">
      <w:pPr>
        <w:widowControl w:val="0"/>
        <w:tabs>
          <w:tab w:val="left" w:pos="390"/>
          <w:tab w:val="left" w:pos="9360"/>
        </w:tabs>
        <w:autoSpaceDE w:val="0"/>
        <w:autoSpaceDN w:val="0"/>
        <w:adjustRightInd w:val="0"/>
        <w:rPr>
          <w:rFonts w:ascii="Montserrat" w:hAnsi="Montserrat" w:cs="Arial"/>
          <w:b/>
          <w:bCs/>
          <w:sz w:val="22"/>
          <w:szCs w:val="22"/>
        </w:rPr>
      </w:pPr>
    </w:p>
    <w:p w14:paraId="73348ACA" w14:textId="4410227E" w:rsidR="00665882" w:rsidRPr="00A935B2" w:rsidRDefault="00A70839" w:rsidP="00793382">
      <w:pPr>
        <w:tabs>
          <w:tab w:val="left" w:pos="9360"/>
        </w:tabs>
        <w:rPr>
          <w:rFonts w:ascii="Montserrat" w:hAnsi="Montserrat" w:cs="Arial"/>
          <w:sz w:val="22"/>
          <w:szCs w:val="22"/>
        </w:rPr>
      </w:pPr>
      <w:r w:rsidRPr="00A935B2">
        <w:rPr>
          <w:rFonts w:ascii="Montserrat" w:hAnsi="Montserrat" w:cs="Arial"/>
          <w:b/>
          <w:bCs/>
          <w:sz w:val="22"/>
          <w:szCs w:val="22"/>
        </w:rPr>
        <w:t>Job Summary:</w:t>
      </w:r>
      <w:r w:rsidR="00F57CD3" w:rsidRPr="00A935B2">
        <w:rPr>
          <w:rFonts w:ascii="Montserrat" w:hAnsi="Montserrat" w:cs="Arial"/>
          <w:b/>
          <w:bCs/>
          <w:sz w:val="22"/>
          <w:szCs w:val="22"/>
        </w:rPr>
        <w:t xml:space="preserve"> </w:t>
      </w:r>
      <w:r w:rsidR="00793382" w:rsidRPr="00A935B2">
        <w:rPr>
          <w:rFonts w:ascii="Montserrat" w:hAnsi="Montserrat" w:cs="Arial"/>
          <w:bCs/>
          <w:sz w:val="22"/>
          <w:szCs w:val="22"/>
        </w:rPr>
        <w:t>The substitute teacher performs the instructional and classroom management processes for a teacher who is absent</w:t>
      </w:r>
      <w:r w:rsidR="00312262" w:rsidRPr="00A935B2">
        <w:rPr>
          <w:rFonts w:ascii="Montserrat" w:hAnsi="Montserrat" w:cs="Arial"/>
          <w:bCs/>
          <w:sz w:val="22"/>
          <w:szCs w:val="22"/>
        </w:rPr>
        <w:t>.</w:t>
      </w:r>
    </w:p>
    <w:p w14:paraId="41BD6E67" w14:textId="77777777" w:rsidR="003302B8" w:rsidRPr="00A935B2" w:rsidRDefault="003302B8" w:rsidP="0078211A">
      <w:pPr>
        <w:widowControl w:val="0"/>
        <w:tabs>
          <w:tab w:val="left" w:pos="390"/>
          <w:tab w:val="left" w:pos="9360"/>
        </w:tabs>
        <w:autoSpaceDE w:val="0"/>
        <w:autoSpaceDN w:val="0"/>
        <w:adjustRightInd w:val="0"/>
        <w:rPr>
          <w:rFonts w:ascii="Montserrat" w:hAnsi="Montserrat" w:cs="Arial"/>
          <w:sz w:val="22"/>
          <w:szCs w:val="22"/>
        </w:rPr>
      </w:pPr>
    </w:p>
    <w:p w14:paraId="1B414B8C" w14:textId="77777777" w:rsidR="003302B8" w:rsidRPr="00A935B2" w:rsidRDefault="003302B8" w:rsidP="0078211A">
      <w:pPr>
        <w:widowControl w:val="0"/>
        <w:tabs>
          <w:tab w:val="left" w:pos="390"/>
          <w:tab w:val="left" w:pos="9360"/>
        </w:tabs>
        <w:autoSpaceDE w:val="0"/>
        <w:autoSpaceDN w:val="0"/>
        <w:adjustRightInd w:val="0"/>
        <w:rPr>
          <w:rFonts w:ascii="Montserrat" w:hAnsi="Montserrat" w:cs="Arial"/>
          <w:sz w:val="22"/>
          <w:szCs w:val="22"/>
        </w:rPr>
      </w:pPr>
      <w:r w:rsidRPr="00A935B2">
        <w:rPr>
          <w:rFonts w:ascii="Montserrat" w:hAnsi="Montserrat" w:cs="Arial"/>
          <w:b/>
          <w:bCs/>
          <w:sz w:val="22"/>
          <w:szCs w:val="22"/>
        </w:rPr>
        <w:t xml:space="preserve">Essential Duties and Responsibilities </w:t>
      </w:r>
      <w:r w:rsidRPr="00A935B2">
        <w:rPr>
          <w:rFonts w:ascii="Montserrat" w:hAnsi="Montserrat" w:cs="Arial"/>
          <w:sz w:val="22"/>
          <w:szCs w:val="22"/>
        </w:rPr>
        <w:t>include the following. Other duties may be assigned.</w:t>
      </w:r>
    </w:p>
    <w:p w14:paraId="32FC0371" w14:textId="77777777" w:rsidR="00365741" w:rsidRPr="00A935B2" w:rsidRDefault="00D82FAB" w:rsidP="0078211A">
      <w:pPr>
        <w:widowControl w:val="0"/>
        <w:tabs>
          <w:tab w:val="left" w:pos="390"/>
          <w:tab w:val="left" w:pos="9360"/>
        </w:tabs>
        <w:autoSpaceDE w:val="0"/>
        <w:autoSpaceDN w:val="0"/>
        <w:adjustRightInd w:val="0"/>
        <w:rPr>
          <w:rFonts w:ascii="Montserrat" w:hAnsi="Montserrat" w:cs="Arial"/>
          <w:sz w:val="22"/>
          <w:szCs w:val="22"/>
        </w:rPr>
      </w:pPr>
      <w:r w:rsidRPr="00A935B2">
        <w:rPr>
          <w:rFonts w:ascii="Montserrat" w:hAnsi="Montserrat" w:cs="Arial"/>
          <w:sz w:val="22"/>
          <w:szCs w:val="22"/>
        </w:rPr>
        <w:t xml:space="preserve">  </w:t>
      </w:r>
    </w:p>
    <w:p w14:paraId="0F7E67FD" w14:textId="77777777" w:rsidR="004477C6" w:rsidRPr="00A935B2" w:rsidRDefault="004477C6" w:rsidP="003D1E6D">
      <w:pPr>
        <w:pStyle w:val="ListParagraph"/>
        <w:numPr>
          <w:ilvl w:val="0"/>
          <w:numId w:val="39"/>
        </w:numPr>
        <w:tabs>
          <w:tab w:val="left" w:pos="9360"/>
        </w:tabs>
        <w:rPr>
          <w:rFonts w:ascii="Montserrat" w:hAnsi="Montserrat" w:cs="Arial"/>
          <w:sz w:val="22"/>
          <w:szCs w:val="22"/>
        </w:rPr>
      </w:pPr>
      <w:r w:rsidRPr="00A935B2">
        <w:rPr>
          <w:rFonts w:ascii="Montserrat" w:hAnsi="Montserrat" w:cs="Arial"/>
          <w:sz w:val="22"/>
          <w:szCs w:val="22"/>
        </w:rPr>
        <w:t>Meets and instructs assigned classes in the locations and times designated.</w:t>
      </w:r>
    </w:p>
    <w:p w14:paraId="222AD33C" w14:textId="77777777" w:rsidR="00312262" w:rsidRPr="00A935B2" w:rsidRDefault="00312262" w:rsidP="00312262">
      <w:pPr>
        <w:pStyle w:val="ListParagraph"/>
        <w:numPr>
          <w:ilvl w:val="0"/>
          <w:numId w:val="39"/>
        </w:numPr>
        <w:tabs>
          <w:tab w:val="left" w:pos="9360"/>
        </w:tabs>
        <w:rPr>
          <w:rFonts w:ascii="Montserrat" w:hAnsi="Montserrat" w:cs="Arial"/>
          <w:sz w:val="22"/>
          <w:szCs w:val="22"/>
        </w:rPr>
      </w:pPr>
      <w:r w:rsidRPr="00A935B2">
        <w:rPr>
          <w:rFonts w:ascii="Montserrat" w:hAnsi="Montserrat" w:cs="Arial"/>
          <w:sz w:val="22"/>
          <w:szCs w:val="22"/>
        </w:rPr>
        <w:t xml:space="preserve">Creates a classroom that is conducive to learning and appropriate to the maturity and interests of students. </w:t>
      </w:r>
    </w:p>
    <w:p w14:paraId="5FF6587F" w14:textId="77777777" w:rsidR="00312262" w:rsidRPr="00A935B2" w:rsidRDefault="00312262" w:rsidP="00312262">
      <w:pPr>
        <w:pStyle w:val="ListParagraph"/>
        <w:numPr>
          <w:ilvl w:val="0"/>
          <w:numId w:val="39"/>
        </w:numPr>
        <w:tabs>
          <w:tab w:val="left" w:pos="9360"/>
        </w:tabs>
        <w:rPr>
          <w:rFonts w:ascii="Montserrat" w:hAnsi="Montserrat" w:cs="Arial"/>
          <w:sz w:val="22"/>
          <w:szCs w:val="22"/>
        </w:rPr>
      </w:pPr>
      <w:r w:rsidRPr="00A935B2">
        <w:rPr>
          <w:rFonts w:ascii="Montserrat" w:hAnsi="Montserrat" w:cs="Arial"/>
          <w:sz w:val="22"/>
          <w:szCs w:val="22"/>
        </w:rPr>
        <w:t xml:space="preserve">Maintains a safe and orderly environment. </w:t>
      </w:r>
    </w:p>
    <w:p w14:paraId="08ADE6B8" w14:textId="660DF7C6" w:rsidR="00312262" w:rsidRPr="00A935B2" w:rsidRDefault="00312262" w:rsidP="00312262">
      <w:pPr>
        <w:pStyle w:val="ListParagraph"/>
        <w:numPr>
          <w:ilvl w:val="0"/>
          <w:numId w:val="39"/>
        </w:numPr>
        <w:tabs>
          <w:tab w:val="left" w:pos="9360"/>
        </w:tabs>
        <w:rPr>
          <w:rFonts w:ascii="Montserrat" w:hAnsi="Montserrat" w:cs="Arial"/>
          <w:sz w:val="22"/>
          <w:szCs w:val="22"/>
        </w:rPr>
      </w:pPr>
      <w:r w:rsidRPr="00A935B2">
        <w:rPr>
          <w:rFonts w:ascii="Montserrat" w:hAnsi="Montserrat" w:cs="Arial"/>
          <w:sz w:val="22"/>
          <w:szCs w:val="22"/>
        </w:rPr>
        <w:t>Maintains established routine of the school and classroom procedures</w:t>
      </w:r>
      <w:r w:rsidR="00D9739B" w:rsidRPr="00A935B2">
        <w:rPr>
          <w:rFonts w:ascii="Montserrat" w:hAnsi="Montserrat" w:cs="Arial"/>
          <w:sz w:val="22"/>
          <w:szCs w:val="22"/>
        </w:rPr>
        <w:t>.</w:t>
      </w:r>
      <w:r w:rsidRPr="00A935B2">
        <w:rPr>
          <w:rFonts w:ascii="Montserrat" w:hAnsi="Montserrat" w:cs="Arial"/>
          <w:sz w:val="22"/>
          <w:szCs w:val="22"/>
        </w:rPr>
        <w:t xml:space="preserve"> </w:t>
      </w:r>
    </w:p>
    <w:p w14:paraId="00B5AEC8" w14:textId="77777777" w:rsidR="00423C26" w:rsidRPr="00A935B2" w:rsidRDefault="00423C26" w:rsidP="00423C26">
      <w:pPr>
        <w:pStyle w:val="ListParagraph"/>
        <w:numPr>
          <w:ilvl w:val="0"/>
          <w:numId w:val="39"/>
        </w:numPr>
        <w:tabs>
          <w:tab w:val="left" w:pos="9360"/>
        </w:tabs>
        <w:rPr>
          <w:rFonts w:ascii="Montserrat" w:hAnsi="Montserrat" w:cs="Arial"/>
          <w:sz w:val="22"/>
          <w:szCs w:val="22"/>
        </w:rPr>
      </w:pPr>
      <w:r w:rsidRPr="00A935B2">
        <w:rPr>
          <w:rFonts w:ascii="Montserrat" w:hAnsi="Montserrat" w:cs="Arial"/>
          <w:sz w:val="22"/>
          <w:szCs w:val="22"/>
        </w:rPr>
        <w:t xml:space="preserve">Takes all necessary and reasonable precautions to protect students, equipment, materials, and facilities. </w:t>
      </w:r>
    </w:p>
    <w:p w14:paraId="0A9C6D3F" w14:textId="183B33E0" w:rsidR="003D1E6D" w:rsidRPr="00A935B2" w:rsidRDefault="00423C26" w:rsidP="00423C26">
      <w:pPr>
        <w:pStyle w:val="ListParagraph"/>
        <w:numPr>
          <w:ilvl w:val="0"/>
          <w:numId w:val="39"/>
        </w:numPr>
        <w:tabs>
          <w:tab w:val="left" w:pos="9360"/>
        </w:tabs>
        <w:rPr>
          <w:rFonts w:ascii="Montserrat" w:hAnsi="Montserrat" w:cs="Arial"/>
          <w:sz w:val="22"/>
          <w:szCs w:val="22"/>
        </w:rPr>
      </w:pPr>
      <w:r w:rsidRPr="00A935B2">
        <w:rPr>
          <w:rFonts w:ascii="Montserrat" w:hAnsi="Montserrat" w:cs="Arial"/>
          <w:sz w:val="22"/>
          <w:szCs w:val="22"/>
        </w:rPr>
        <w:t xml:space="preserve">Maintains reasonable rules of conduct which encourage self-discipline and responsibility </w:t>
      </w:r>
      <w:r w:rsidR="004477C6" w:rsidRPr="00A935B2">
        <w:rPr>
          <w:rFonts w:ascii="Montserrat" w:hAnsi="Montserrat" w:cs="Arial"/>
          <w:sz w:val="22"/>
          <w:szCs w:val="22"/>
        </w:rPr>
        <w:t xml:space="preserve">Provides classroom instruction to students as outlined in lesson plans. </w:t>
      </w:r>
    </w:p>
    <w:p w14:paraId="5ED13594" w14:textId="77777777" w:rsidR="003D1E6D" w:rsidRPr="00A935B2" w:rsidRDefault="003D1E6D" w:rsidP="003D1E6D">
      <w:pPr>
        <w:tabs>
          <w:tab w:val="left" w:pos="9360"/>
        </w:tabs>
        <w:rPr>
          <w:rFonts w:ascii="Montserrat" w:hAnsi="Montserrat" w:cs="Arial"/>
          <w:sz w:val="22"/>
          <w:szCs w:val="22"/>
        </w:rPr>
      </w:pPr>
    </w:p>
    <w:p w14:paraId="65F16035" w14:textId="08921DDA" w:rsidR="00793382" w:rsidRPr="00A935B2" w:rsidRDefault="00793382" w:rsidP="00793382">
      <w:pPr>
        <w:widowControl w:val="0"/>
        <w:tabs>
          <w:tab w:val="left" w:pos="390"/>
        </w:tabs>
        <w:autoSpaceDE w:val="0"/>
        <w:autoSpaceDN w:val="0"/>
        <w:adjustRightInd w:val="0"/>
        <w:ind w:left="60" w:right="36"/>
        <w:rPr>
          <w:rFonts w:ascii="Montserrat" w:hAnsi="Montserrat" w:cs="Arial"/>
          <w:sz w:val="22"/>
          <w:szCs w:val="22"/>
        </w:rPr>
      </w:pPr>
      <w:r w:rsidRPr="00A935B2">
        <w:rPr>
          <w:rFonts w:ascii="Montserrat" w:hAnsi="Montserrat" w:cs="Arial"/>
          <w:b/>
          <w:sz w:val="22"/>
          <w:szCs w:val="22"/>
        </w:rPr>
        <w:t xml:space="preserve">QUALIFICATIONS: </w:t>
      </w:r>
      <w:r w:rsidRPr="00A935B2">
        <w:rPr>
          <w:rFonts w:ascii="Montserrat" w:hAnsi="Montserrat" w:cs="Arial"/>
          <w:sz w:val="22"/>
          <w:szCs w:val="22"/>
        </w:rPr>
        <w:t xml:space="preserve">The </w:t>
      </w:r>
      <w:r w:rsidRPr="00A935B2">
        <w:rPr>
          <w:rFonts w:ascii="Montserrat" w:hAnsi="Montserrat" w:cs="Arial"/>
          <w:i/>
          <w:sz w:val="22"/>
          <w:szCs w:val="22"/>
        </w:rPr>
        <w:t>Substitute Teacher</w:t>
      </w:r>
      <w:r w:rsidRPr="00A935B2">
        <w:rPr>
          <w:rFonts w:ascii="Montserrat" w:hAnsi="Montserrat" w:cs="Arial"/>
          <w:sz w:val="22"/>
          <w:szCs w:val="22"/>
        </w:rPr>
        <w:t xml:space="preserve"> must be a spiritually sensitive individual who understands the mission of Wheaton Academy and is committed to help see it become a reality in the lives of our students by manifesting, by precept and example, the highest Christian virtue and personal decorum, serving as a Christian role model (I Timothy 4:12) both in and out of school (Luke 6:40), and as an example to parents and fellow employees in judgment, dignity, respect, and Christian living.  </w:t>
      </w:r>
    </w:p>
    <w:p w14:paraId="688FD756" w14:textId="42D40F66" w:rsidR="00793382" w:rsidRPr="00A935B2" w:rsidRDefault="00793382" w:rsidP="00793382">
      <w:pPr>
        <w:widowControl w:val="0"/>
        <w:tabs>
          <w:tab w:val="left" w:pos="390"/>
        </w:tabs>
        <w:autoSpaceDE w:val="0"/>
        <w:autoSpaceDN w:val="0"/>
        <w:adjustRightInd w:val="0"/>
        <w:ind w:left="60" w:right="36"/>
        <w:rPr>
          <w:rFonts w:ascii="Montserrat" w:hAnsi="Montserrat" w:cs="Arial"/>
          <w:sz w:val="22"/>
          <w:szCs w:val="22"/>
        </w:rPr>
      </w:pPr>
    </w:p>
    <w:p w14:paraId="67C21C91" w14:textId="4905B98A" w:rsidR="00793382" w:rsidRPr="00A935B2" w:rsidRDefault="00793382" w:rsidP="00793382">
      <w:pPr>
        <w:tabs>
          <w:tab w:val="left" w:pos="9360"/>
        </w:tabs>
        <w:rPr>
          <w:rFonts w:ascii="Montserrat" w:hAnsi="Montserrat" w:cs="Arial"/>
          <w:sz w:val="22"/>
          <w:szCs w:val="22"/>
        </w:rPr>
      </w:pPr>
      <w:r w:rsidRPr="00A935B2">
        <w:rPr>
          <w:rFonts w:ascii="Montserrat" w:hAnsi="Montserrat" w:cs="Arial"/>
          <w:sz w:val="22"/>
          <w:szCs w:val="22"/>
        </w:rPr>
        <w:t xml:space="preserve">The ideal candidate will have a </w:t>
      </w:r>
      <w:r w:rsidR="00423C26" w:rsidRPr="00A935B2">
        <w:rPr>
          <w:rFonts w:ascii="Montserrat" w:hAnsi="Montserrat" w:cs="Arial"/>
          <w:sz w:val="22"/>
          <w:szCs w:val="22"/>
        </w:rPr>
        <w:t>bachelor’s degree</w:t>
      </w:r>
      <w:r w:rsidR="004477C6" w:rsidRPr="00A935B2">
        <w:rPr>
          <w:rFonts w:ascii="Montserrat" w:hAnsi="Montserrat" w:cs="Arial"/>
          <w:sz w:val="22"/>
          <w:szCs w:val="22"/>
        </w:rPr>
        <w:t xml:space="preserve"> (B.A. or B.S.) or equivalent from a</w:t>
      </w:r>
      <w:r w:rsidR="00D15C71" w:rsidRPr="00A935B2">
        <w:rPr>
          <w:rFonts w:ascii="Montserrat" w:hAnsi="Montserrat" w:cs="Arial"/>
          <w:sz w:val="22"/>
          <w:szCs w:val="22"/>
        </w:rPr>
        <w:t>n accredited,</w:t>
      </w:r>
      <w:r w:rsidR="004477C6" w:rsidRPr="00A935B2">
        <w:rPr>
          <w:rFonts w:ascii="Montserrat" w:hAnsi="Montserrat" w:cs="Arial"/>
          <w:sz w:val="22"/>
          <w:szCs w:val="22"/>
        </w:rPr>
        <w:t xml:space="preserve"> four-year college</w:t>
      </w:r>
      <w:r w:rsidR="004477C6" w:rsidRPr="00A935B2">
        <w:rPr>
          <w:rFonts w:ascii="Montserrat" w:hAnsi="Montserrat" w:cs="Arial"/>
          <w:b/>
          <w:sz w:val="22"/>
          <w:szCs w:val="22"/>
        </w:rPr>
        <w:t>.</w:t>
      </w:r>
      <w:r w:rsidRPr="00A935B2">
        <w:rPr>
          <w:rFonts w:ascii="Montserrat" w:hAnsi="Montserrat" w:cs="Arial"/>
          <w:b/>
          <w:sz w:val="22"/>
          <w:szCs w:val="22"/>
        </w:rPr>
        <w:t xml:space="preserve">  </w:t>
      </w:r>
      <w:r w:rsidRPr="00A935B2">
        <w:rPr>
          <w:rFonts w:ascii="Montserrat" w:hAnsi="Montserrat" w:cs="Arial"/>
          <w:sz w:val="22"/>
          <w:szCs w:val="22"/>
        </w:rPr>
        <w:t xml:space="preserve">The individual should be a self-starter with a strong work ethic and enjoy a challenge.  Working with a minimal amount of supervision, within general guidelines, is typical of the individual’s work.  The ability to proactively solve programs, work effectively with variety of students, and handle confidential information appropriately are pre-requisites.  </w:t>
      </w:r>
    </w:p>
    <w:p w14:paraId="39E8197D" w14:textId="52DAB518" w:rsidR="004477C6" w:rsidRPr="00A935B2" w:rsidRDefault="004477C6" w:rsidP="00793382">
      <w:pPr>
        <w:widowControl w:val="0"/>
        <w:tabs>
          <w:tab w:val="left" w:pos="390"/>
        </w:tabs>
        <w:autoSpaceDE w:val="0"/>
        <w:autoSpaceDN w:val="0"/>
        <w:adjustRightInd w:val="0"/>
        <w:ind w:right="36"/>
        <w:rPr>
          <w:rFonts w:ascii="Montserrat" w:hAnsi="Montserrat" w:cs="Arial"/>
          <w:sz w:val="22"/>
          <w:szCs w:val="22"/>
        </w:rPr>
      </w:pPr>
    </w:p>
    <w:p w14:paraId="372F11E1" w14:textId="77777777" w:rsidR="00793382" w:rsidRPr="00A935B2" w:rsidRDefault="00793382" w:rsidP="00793382">
      <w:pPr>
        <w:rPr>
          <w:rFonts w:ascii="Montserrat" w:hAnsi="Montserrat" w:cs="Arial"/>
          <w:b/>
          <w:sz w:val="22"/>
          <w:szCs w:val="22"/>
          <w:u w:val="single"/>
        </w:rPr>
      </w:pPr>
      <w:r w:rsidRPr="00A935B2">
        <w:rPr>
          <w:rFonts w:ascii="Montserrat" w:hAnsi="Montserrat" w:cs="Arial"/>
          <w:sz w:val="22"/>
          <w:szCs w:val="22"/>
        </w:rPr>
        <w:t>To perform this job successfully, an individual must be able to perform each essential duty satisfactorily. The requirements listed above are representative of the knowledge, skill, and/or ability required. Reasonable accommodations may be made to enable individuals with disabilities to perform the essential functions.</w:t>
      </w:r>
      <w:r w:rsidRPr="00A935B2">
        <w:rPr>
          <w:rFonts w:ascii="Montserrat" w:hAnsi="Montserrat" w:cs="Arial"/>
          <w:b/>
          <w:sz w:val="22"/>
          <w:szCs w:val="22"/>
          <w:u w:val="single"/>
        </w:rPr>
        <w:t xml:space="preserve"> </w:t>
      </w:r>
    </w:p>
    <w:p w14:paraId="50B47432" w14:textId="75D2E884" w:rsidR="00E16128" w:rsidRPr="00A935B2" w:rsidRDefault="00E16128" w:rsidP="00793382">
      <w:pPr>
        <w:jc w:val="both"/>
        <w:rPr>
          <w:rFonts w:ascii="Montserrat" w:hAnsi="Montserrat" w:cs="Arial"/>
          <w:sz w:val="22"/>
          <w:szCs w:val="22"/>
        </w:rPr>
      </w:pPr>
    </w:p>
    <w:sectPr w:rsidR="00E16128" w:rsidRPr="00A935B2" w:rsidSect="000E7290">
      <w:headerReference w:type="default" r:id="rId7"/>
      <w:footerReference w:type="default" r:id="rId8"/>
      <w:pgSz w:w="12240" w:h="15840" w:code="1"/>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11D9" w14:textId="77777777" w:rsidR="007F50F8" w:rsidRDefault="007F50F8">
      <w:r>
        <w:separator/>
      </w:r>
    </w:p>
  </w:endnote>
  <w:endnote w:type="continuationSeparator" w:id="0">
    <w:p w14:paraId="13C3650E" w14:textId="77777777" w:rsidR="007F50F8" w:rsidRDefault="007F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FBA9" w14:textId="289EED3A" w:rsidR="008D1509" w:rsidRPr="00423C26" w:rsidRDefault="00793382" w:rsidP="008D1509">
    <w:pPr>
      <w:pStyle w:val="Footer"/>
      <w:pBdr>
        <w:top w:val="thinThickSmallGap" w:sz="24" w:space="1" w:color="622423"/>
      </w:pBdr>
      <w:tabs>
        <w:tab w:val="clear" w:pos="4320"/>
        <w:tab w:val="clear" w:pos="8640"/>
        <w:tab w:val="right" w:pos="9360"/>
      </w:tabs>
      <w:rPr>
        <w:rFonts w:ascii="Arial" w:hAnsi="Arial" w:cs="Arial"/>
        <w:sz w:val="20"/>
        <w:szCs w:val="20"/>
      </w:rPr>
    </w:pPr>
    <w:r w:rsidRPr="00423C26">
      <w:rPr>
        <w:rFonts w:ascii="Arial" w:hAnsi="Arial" w:cs="Arial"/>
        <w:sz w:val="20"/>
        <w:szCs w:val="20"/>
      </w:rPr>
      <w:t>Human Resources</w:t>
    </w:r>
    <w:r w:rsidRPr="00423C26">
      <w:rPr>
        <w:rFonts w:ascii="Arial" w:hAnsi="Arial" w:cs="Arial"/>
        <w:sz w:val="20"/>
        <w:szCs w:val="20"/>
      </w:rPr>
      <w:tab/>
    </w:r>
    <w:r w:rsidR="008D1509" w:rsidRPr="00423C26">
      <w:rPr>
        <w:rFonts w:ascii="Arial" w:hAnsi="Arial" w:cs="Arial"/>
        <w:sz w:val="20"/>
        <w:szCs w:val="20"/>
      </w:rPr>
      <w:t xml:space="preserve">Page </w:t>
    </w:r>
    <w:r w:rsidR="00586CAA" w:rsidRPr="00423C26">
      <w:rPr>
        <w:rFonts w:ascii="Arial" w:hAnsi="Arial" w:cs="Arial"/>
        <w:sz w:val="20"/>
        <w:szCs w:val="20"/>
      </w:rPr>
      <w:fldChar w:fldCharType="begin"/>
    </w:r>
    <w:r w:rsidR="00586CAA" w:rsidRPr="00423C26">
      <w:rPr>
        <w:rFonts w:ascii="Arial" w:hAnsi="Arial" w:cs="Arial"/>
        <w:sz w:val="20"/>
        <w:szCs w:val="20"/>
      </w:rPr>
      <w:instrText xml:space="preserve"> PAGE   \* MERGEFORMAT </w:instrText>
    </w:r>
    <w:r w:rsidR="00586CAA" w:rsidRPr="00423C26">
      <w:rPr>
        <w:rFonts w:ascii="Arial" w:hAnsi="Arial" w:cs="Arial"/>
        <w:sz w:val="20"/>
        <w:szCs w:val="20"/>
      </w:rPr>
      <w:fldChar w:fldCharType="separate"/>
    </w:r>
    <w:r w:rsidR="001A73C7" w:rsidRPr="00423C26">
      <w:rPr>
        <w:rFonts w:ascii="Arial" w:hAnsi="Arial" w:cs="Arial"/>
        <w:noProof/>
        <w:sz w:val="20"/>
        <w:szCs w:val="20"/>
      </w:rPr>
      <w:t>1</w:t>
    </w:r>
    <w:r w:rsidR="00586CAA" w:rsidRPr="00423C26">
      <w:rPr>
        <w:rFonts w:ascii="Arial" w:hAnsi="Arial" w:cs="Arial"/>
        <w:noProof/>
        <w:sz w:val="20"/>
        <w:szCs w:val="20"/>
      </w:rPr>
      <w:fldChar w:fldCharType="end"/>
    </w:r>
  </w:p>
  <w:p w14:paraId="38CF5E08" w14:textId="77777777" w:rsidR="00583105" w:rsidRDefault="00583105" w:rsidP="006C39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F1DA" w14:textId="77777777" w:rsidR="007F50F8" w:rsidRDefault="007F50F8">
      <w:r>
        <w:separator/>
      </w:r>
    </w:p>
  </w:footnote>
  <w:footnote w:type="continuationSeparator" w:id="0">
    <w:p w14:paraId="2852737C" w14:textId="77777777" w:rsidR="007F50F8" w:rsidRDefault="007F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6FE7" w14:textId="5D315F40" w:rsidR="00793382" w:rsidRDefault="00793382">
    <w:pPr>
      <w:pStyle w:val="Header"/>
    </w:pPr>
    <w:r w:rsidRPr="005840A3">
      <w:rPr>
        <w:rFonts w:ascii="Montserrat" w:hAnsi="Montserrat"/>
        <w:b/>
        <w:noProof/>
        <w:sz w:val="16"/>
        <w:szCs w:val="16"/>
      </w:rPr>
      <w:drawing>
        <wp:inline distT="0" distB="0" distL="0" distR="0" wp14:anchorId="5B48F4A1" wp14:editId="5E06415A">
          <wp:extent cx="1860550" cy="438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B22"/>
    <w:multiLevelType w:val="hybridMultilevel"/>
    <w:tmpl w:val="6A18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26269"/>
    <w:multiLevelType w:val="hybridMultilevel"/>
    <w:tmpl w:val="9D123B12"/>
    <w:lvl w:ilvl="0" w:tplc="FF342B7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8421E5"/>
    <w:multiLevelType w:val="multilevel"/>
    <w:tmpl w:val="A552DE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3BB8"/>
    <w:multiLevelType w:val="hybridMultilevel"/>
    <w:tmpl w:val="69707616"/>
    <w:lvl w:ilvl="0" w:tplc="FF342B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74A00"/>
    <w:multiLevelType w:val="hybridMultilevel"/>
    <w:tmpl w:val="380A5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17111"/>
    <w:multiLevelType w:val="hybridMultilevel"/>
    <w:tmpl w:val="F2543F5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0E6F7AE6"/>
    <w:multiLevelType w:val="hybridMultilevel"/>
    <w:tmpl w:val="08BEB0A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0F96686"/>
    <w:multiLevelType w:val="hybridMultilevel"/>
    <w:tmpl w:val="FE300E54"/>
    <w:lvl w:ilvl="0" w:tplc="84B0E08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E193E"/>
    <w:multiLevelType w:val="hybridMultilevel"/>
    <w:tmpl w:val="18642B02"/>
    <w:lvl w:ilvl="0" w:tplc="B5A89D7C">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2703A"/>
    <w:multiLevelType w:val="hybridMultilevel"/>
    <w:tmpl w:val="0D66854E"/>
    <w:lvl w:ilvl="0" w:tplc="E3B654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313D8D"/>
    <w:multiLevelType w:val="hybridMultilevel"/>
    <w:tmpl w:val="247C10A6"/>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15:restartNumberingAfterBreak="0">
    <w:nsid w:val="255F75DF"/>
    <w:multiLevelType w:val="hybridMultilevel"/>
    <w:tmpl w:val="8F8A108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26F41AF7"/>
    <w:multiLevelType w:val="hybridMultilevel"/>
    <w:tmpl w:val="1228E53C"/>
    <w:lvl w:ilvl="0" w:tplc="EFEE133A">
      <w:start w:val="1"/>
      <w:numFmt w:val="bullet"/>
      <w:lvlText w:val=""/>
      <w:lvlJc w:val="left"/>
      <w:pPr>
        <w:tabs>
          <w:tab w:val="num" w:pos="540"/>
        </w:tabs>
        <w:ind w:left="540" w:hanging="216"/>
      </w:pPr>
      <w:rPr>
        <w:rFonts w:ascii="Symbol" w:hAnsi="Symbol" w:hint="default"/>
        <w:sz w:val="18"/>
        <w:szCs w:val="18"/>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15:restartNumberingAfterBreak="0">
    <w:nsid w:val="296E22D0"/>
    <w:multiLevelType w:val="hybridMultilevel"/>
    <w:tmpl w:val="66205A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A2E5657"/>
    <w:multiLevelType w:val="hybridMultilevel"/>
    <w:tmpl w:val="16A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F735E"/>
    <w:multiLevelType w:val="hybridMultilevel"/>
    <w:tmpl w:val="64046B5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FAC2739"/>
    <w:multiLevelType w:val="hybridMultilevel"/>
    <w:tmpl w:val="523C1A2C"/>
    <w:lvl w:ilvl="0" w:tplc="E3B654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52B26"/>
    <w:multiLevelType w:val="hybridMultilevel"/>
    <w:tmpl w:val="9208CFD4"/>
    <w:lvl w:ilvl="0" w:tplc="EFEE133A">
      <w:start w:val="1"/>
      <w:numFmt w:val="bullet"/>
      <w:lvlText w:val=""/>
      <w:lvlJc w:val="left"/>
      <w:pPr>
        <w:tabs>
          <w:tab w:val="num" w:pos="504"/>
        </w:tabs>
        <w:ind w:left="504" w:hanging="216"/>
      </w:pPr>
      <w:rPr>
        <w:rFonts w:ascii="Symbol" w:hAnsi="Symbol" w:hint="default"/>
        <w:sz w:val="18"/>
        <w:szCs w:val="18"/>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3BB95862"/>
    <w:multiLevelType w:val="hybridMultilevel"/>
    <w:tmpl w:val="6506343C"/>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D120A6D"/>
    <w:multiLevelType w:val="hybridMultilevel"/>
    <w:tmpl w:val="54EC6952"/>
    <w:lvl w:ilvl="0" w:tplc="B96253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9428B6"/>
    <w:multiLevelType w:val="hybridMultilevel"/>
    <w:tmpl w:val="B5343A8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2B55A52"/>
    <w:multiLevelType w:val="hybridMultilevel"/>
    <w:tmpl w:val="7474174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15:restartNumberingAfterBreak="0">
    <w:nsid w:val="47E31084"/>
    <w:multiLevelType w:val="hybridMultilevel"/>
    <w:tmpl w:val="57502A9C"/>
    <w:lvl w:ilvl="0" w:tplc="EFEE133A">
      <w:start w:val="1"/>
      <w:numFmt w:val="bullet"/>
      <w:lvlText w:val=""/>
      <w:lvlJc w:val="left"/>
      <w:pPr>
        <w:tabs>
          <w:tab w:val="num" w:pos="552"/>
        </w:tabs>
        <w:ind w:left="552" w:hanging="216"/>
      </w:pPr>
      <w:rPr>
        <w:rFonts w:ascii="Symbol" w:hAnsi="Symbol" w:hint="default"/>
        <w:sz w:val="18"/>
        <w:szCs w:val="18"/>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23" w15:restartNumberingAfterBreak="0">
    <w:nsid w:val="542A05BA"/>
    <w:multiLevelType w:val="hybridMultilevel"/>
    <w:tmpl w:val="D4BE1B4E"/>
    <w:lvl w:ilvl="0" w:tplc="EFEE133A">
      <w:start w:val="1"/>
      <w:numFmt w:val="bullet"/>
      <w:lvlText w:val=""/>
      <w:lvlJc w:val="left"/>
      <w:pPr>
        <w:tabs>
          <w:tab w:val="num" w:pos="504"/>
        </w:tabs>
        <w:ind w:left="504" w:hanging="216"/>
      </w:pPr>
      <w:rPr>
        <w:rFonts w:ascii="Symbol" w:hAnsi="Symbol" w:hint="default"/>
        <w:sz w:val="18"/>
        <w:szCs w:val="18"/>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5764602"/>
    <w:multiLevelType w:val="hybridMultilevel"/>
    <w:tmpl w:val="0D44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83624B"/>
    <w:multiLevelType w:val="hybridMultilevel"/>
    <w:tmpl w:val="303A6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AA7CA9"/>
    <w:multiLevelType w:val="hybridMultilevel"/>
    <w:tmpl w:val="75C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64CC3"/>
    <w:multiLevelType w:val="hybridMultilevel"/>
    <w:tmpl w:val="145C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E6D71"/>
    <w:multiLevelType w:val="hybridMultilevel"/>
    <w:tmpl w:val="D67C082A"/>
    <w:lvl w:ilvl="0" w:tplc="EFEE133A">
      <w:start w:val="1"/>
      <w:numFmt w:val="bullet"/>
      <w:lvlText w:val=""/>
      <w:lvlJc w:val="left"/>
      <w:pPr>
        <w:tabs>
          <w:tab w:val="num" w:pos="504"/>
        </w:tabs>
        <w:ind w:left="504" w:hanging="216"/>
      </w:pPr>
      <w:rPr>
        <w:rFonts w:ascii="Symbol" w:hAnsi="Symbol" w:hint="default"/>
        <w:sz w:val="18"/>
        <w:szCs w:val="18"/>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6CAB262F"/>
    <w:multiLevelType w:val="hybridMultilevel"/>
    <w:tmpl w:val="F606C462"/>
    <w:lvl w:ilvl="0" w:tplc="EFEE133A">
      <w:start w:val="1"/>
      <w:numFmt w:val="bullet"/>
      <w:lvlText w:val=""/>
      <w:lvlJc w:val="left"/>
      <w:pPr>
        <w:tabs>
          <w:tab w:val="num" w:pos="540"/>
        </w:tabs>
        <w:ind w:left="540" w:hanging="216"/>
      </w:pPr>
      <w:rPr>
        <w:rFonts w:ascii="Symbol" w:hAnsi="Symbol" w:hint="default"/>
        <w:sz w:val="18"/>
        <w:szCs w:val="18"/>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0" w15:restartNumberingAfterBreak="0">
    <w:nsid w:val="6CF53E30"/>
    <w:multiLevelType w:val="hybridMultilevel"/>
    <w:tmpl w:val="E162E8DE"/>
    <w:lvl w:ilvl="0" w:tplc="EFEE133A">
      <w:start w:val="1"/>
      <w:numFmt w:val="bullet"/>
      <w:lvlText w:val=""/>
      <w:lvlJc w:val="left"/>
      <w:pPr>
        <w:tabs>
          <w:tab w:val="num" w:pos="504"/>
        </w:tabs>
        <w:ind w:left="504" w:hanging="216"/>
      </w:pPr>
      <w:rPr>
        <w:rFonts w:ascii="Symbol" w:hAnsi="Symbol" w:hint="default"/>
        <w:sz w:val="18"/>
        <w:szCs w:val="18"/>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6EAB72C7"/>
    <w:multiLevelType w:val="multilevel"/>
    <w:tmpl w:val="66205A3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0204574"/>
    <w:multiLevelType w:val="hybridMultilevel"/>
    <w:tmpl w:val="EFB0C674"/>
    <w:lvl w:ilvl="0" w:tplc="EFEE133A">
      <w:start w:val="1"/>
      <w:numFmt w:val="bullet"/>
      <w:lvlText w:val=""/>
      <w:lvlJc w:val="left"/>
      <w:pPr>
        <w:tabs>
          <w:tab w:val="num" w:pos="504"/>
        </w:tabs>
        <w:ind w:left="504" w:hanging="216"/>
      </w:pPr>
      <w:rPr>
        <w:rFonts w:ascii="Symbol" w:hAnsi="Symbol" w:hint="default"/>
        <w:sz w:val="18"/>
        <w:szCs w:val="18"/>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15:restartNumberingAfterBreak="0">
    <w:nsid w:val="70B635DC"/>
    <w:multiLevelType w:val="hybridMultilevel"/>
    <w:tmpl w:val="88FC8B58"/>
    <w:lvl w:ilvl="0" w:tplc="EFEE133A">
      <w:start w:val="1"/>
      <w:numFmt w:val="bullet"/>
      <w:lvlText w:val=""/>
      <w:lvlJc w:val="left"/>
      <w:pPr>
        <w:tabs>
          <w:tab w:val="num" w:pos="540"/>
        </w:tabs>
        <w:ind w:left="540" w:hanging="216"/>
      </w:pPr>
      <w:rPr>
        <w:rFonts w:ascii="Symbol" w:hAnsi="Symbol" w:hint="default"/>
        <w:sz w:val="18"/>
        <w:szCs w:val="18"/>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4" w15:restartNumberingAfterBreak="0">
    <w:nsid w:val="73B07EA8"/>
    <w:multiLevelType w:val="hybridMultilevel"/>
    <w:tmpl w:val="B6383760"/>
    <w:lvl w:ilvl="0" w:tplc="EFEE133A">
      <w:start w:val="1"/>
      <w:numFmt w:val="bullet"/>
      <w:lvlText w:val=""/>
      <w:lvlJc w:val="left"/>
      <w:pPr>
        <w:tabs>
          <w:tab w:val="num" w:pos="504"/>
        </w:tabs>
        <w:ind w:left="504" w:hanging="216"/>
      </w:pPr>
      <w:rPr>
        <w:rFonts w:ascii="Symbol" w:hAnsi="Symbol" w:hint="default"/>
        <w:sz w:val="18"/>
        <w:szCs w:val="18"/>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5" w15:restartNumberingAfterBreak="0">
    <w:nsid w:val="73B66438"/>
    <w:multiLevelType w:val="hybridMultilevel"/>
    <w:tmpl w:val="038C5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C347E7"/>
    <w:multiLevelType w:val="multilevel"/>
    <w:tmpl w:val="380A5D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E82C39"/>
    <w:multiLevelType w:val="hybridMultilevel"/>
    <w:tmpl w:val="049EA1EC"/>
    <w:lvl w:ilvl="0" w:tplc="84B0E0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508B3"/>
    <w:multiLevelType w:val="hybridMultilevel"/>
    <w:tmpl w:val="E50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5"/>
  </w:num>
  <w:num w:numId="5">
    <w:abstractNumId w:val="37"/>
  </w:num>
  <w:num w:numId="6">
    <w:abstractNumId w:val="2"/>
  </w:num>
  <w:num w:numId="7">
    <w:abstractNumId w:val="7"/>
  </w:num>
  <w:num w:numId="8">
    <w:abstractNumId w:val="31"/>
  </w:num>
  <w:num w:numId="9">
    <w:abstractNumId w:val="1"/>
  </w:num>
  <w:num w:numId="10">
    <w:abstractNumId w:val="36"/>
  </w:num>
  <w:num w:numId="11">
    <w:abstractNumId w:val="19"/>
  </w:num>
  <w:num w:numId="12">
    <w:abstractNumId w:val="9"/>
  </w:num>
  <w:num w:numId="13">
    <w:abstractNumId w:val="16"/>
  </w:num>
  <w:num w:numId="14">
    <w:abstractNumId w:val="17"/>
  </w:num>
  <w:num w:numId="15">
    <w:abstractNumId w:val="22"/>
  </w:num>
  <w:num w:numId="16">
    <w:abstractNumId w:val="34"/>
  </w:num>
  <w:num w:numId="17">
    <w:abstractNumId w:val="28"/>
  </w:num>
  <w:num w:numId="18">
    <w:abstractNumId w:val="23"/>
  </w:num>
  <w:num w:numId="19">
    <w:abstractNumId w:val="32"/>
  </w:num>
  <w:num w:numId="20">
    <w:abstractNumId w:val="30"/>
  </w:num>
  <w:num w:numId="21">
    <w:abstractNumId w:val="20"/>
  </w:num>
  <w:num w:numId="22">
    <w:abstractNumId w:val="0"/>
  </w:num>
  <w:num w:numId="23">
    <w:abstractNumId w:val="11"/>
  </w:num>
  <w:num w:numId="24">
    <w:abstractNumId w:val="5"/>
  </w:num>
  <w:num w:numId="25">
    <w:abstractNumId w:val="21"/>
  </w:num>
  <w:num w:numId="26">
    <w:abstractNumId w:val="33"/>
  </w:num>
  <w:num w:numId="27">
    <w:abstractNumId w:val="12"/>
  </w:num>
  <w:num w:numId="28">
    <w:abstractNumId w:val="29"/>
  </w:num>
  <w:num w:numId="29">
    <w:abstractNumId w:val="8"/>
  </w:num>
  <w:num w:numId="30">
    <w:abstractNumId w:val="14"/>
  </w:num>
  <w:num w:numId="31">
    <w:abstractNumId w:val="27"/>
  </w:num>
  <w:num w:numId="32">
    <w:abstractNumId w:val="24"/>
  </w:num>
  <w:num w:numId="33">
    <w:abstractNumId w:val="10"/>
  </w:num>
  <w:num w:numId="34">
    <w:abstractNumId w:val="3"/>
  </w:num>
  <w:num w:numId="35">
    <w:abstractNumId w:val="26"/>
  </w:num>
  <w:num w:numId="36">
    <w:abstractNumId w:val="18"/>
  </w:num>
  <w:num w:numId="37">
    <w:abstractNumId w:val="38"/>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6C7"/>
    <w:rsid w:val="0002234A"/>
    <w:rsid w:val="00030D79"/>
    <w:rsid w:val="00046C60"/>
    <w:rsid w:val="00054C92"/>
    <w:rsid w:val="000A39E4"/>
    <w:rsid w:val="000A56FE"/>
    <w:rsid w:val="000E11E0"/>
    <w:rsid w:val="000E7290"/>
    <w:rsid w:val="001112D6"/>
    <w:rsid w:val="001136C6"/>
    <w:rsid w:val="00131763"/>
    <w:rsid w:val="001329F3"/>
    <w:rsid w:val="00163ABA"/>
    <w:rsid w:val="00163E33"/>
    <w:rsid w:val="001A56C8"/>
    <w:rsid w:val="001A73C7"/>
    <w:rsid w:val="001D374C"/>
    <w:rsid w:val="001F56C7"/>
    <w:rsid w:val="0020316C"/>
    <w:rsid w:val="00250601"/>
    <w:rsid w:val="00252C20"/>
    <w:rsid w:val="002A087F"/>
    <w:rsid w:val="002A5512"/>
    <w:rsid w:val="002D4462"/>
    <w:rsid w:val="002E1511"/>
    <w:rsid w:val="002E5326"/>
    <w:rsid w:val="00312262"/>
    <w:rsid w:val="00324B04"/>
    <w:rsid w:val="003302B8"/>
    <w:rsid w:val="00362E93"/>
    <w:rsid w:val="00365741"/>
    <w:rsid w:val="0038396E"/>
    <w:rsid w:val="003D1E6D"/>
    <w:rsid w:val="004052AB"/>
    <w:rsid w:val="00406AB4"/>
    <w:rsid w:val="00412353"/>
    <w:rsid w:val="00421E12"/>
    <w:rsid w:val="00423C26"/>
    <w:rsid w:val="0042685C"/>
    <w:rsid w:val="00427B7F"/>
    <w:rsid w:val="00431F94"/>
    <w:rsid w:val="004348FF"/>
    <w:rsid w:val="004477C6"/>
    <w:rsid w:val="00483294"/>
    <w:rsid w:val="004C1C1D"/>
    <w:rsid w:val="00521C9D"/>
    <w:rsid w:val="005377FD"/>
    <w:rsid w:val="00567596"/>
    <w:rsid w:val="00583105"/>
    <w:rsid w:val="00586CAA"/>
    <w:rsid w:val="005C323D"/>
    <w:rsid w:val="005C6585"/>
    <w:rsid w:val="005D11FC"/>
    <w:rsid w:val="005D1227"/>
    <w:rsid w:val="005D2280"/>
    <w:rsid w:val="00636AEB"/>
    <w:rsid w:val="00647AB9"/>
    <w:rsid w:val="00665882"/>
    <w:rsid w:val="00671FCE"/>
    <w:rsid w:val="00680380"/>
    <w:rsid w:val="00692FF1"/>
    <w:rsid w:val="006C398D"/>
    <w:rsid w:val="006E3493"/>
    <w:rsid w:val="006F79A5"/>
    <w:rsid w:val="0075184D"/>
    <w:rsid w:val="0076139E"/>
    <w:rsid w:val="0078211A"/>
    <w:rsid w:val="00793382"/>
    <w:rsid w:val="007A38BF"/>
    <w:rsid w:val="007A7BFE"/>
    <w:rsid w:val="007B2FB8"/>
    <w:rsid w:val="007B61D4"/>
    <w:rsid w:val="007D6EAC"/>
    <w:rsid w:val="007F343B"/>
    <w:rsid w:val="007F50F8"/>
    <w:rsid w:val="0082551C"/>
    <w:rsid w:val="00880786"/>
    <w:rsid w:val="008A73CA"/>
    <w:rsid w:val="008C64BF"/>
    <w:rsid w:val="008D1509"/>
    <w:rsid w:val="008D1C24"/>
    <w:rsid w:val="008E4980"/>
    <w:rsid w:val="008F2EF6"/>
    <w:rsid w:val="009052AD"/>
    <w:rsid w:val="009132A6"/>
    <w:rsid w:val="009309AB"/>
    <w:rsid w:val="00950470"/>
    <w:rsid w:val="00955900"/>
    <w:rsid w:val="00956EAD"/>
    <w:rsid w:val="00965F4A"/>
    <w:rsid w:val="0099367A"/>
    <w:rsid w:val="009979CE"/>
    <w:rsid w:val="009B0E8B"/>
    <w:rsid w:val="009D3C47"/>
    <w:rsid w:val="00A07CFA"/>
    <w:rsid w:val="00A37A13"/>
    <w:rsid w:val="00A70839"/>
    <w:rsid w:val="00A85BE6"/>
    <w:rsid w:val="00A935B2"/>
    <w:rsid w:val="00A9676A"/>
    <w:rsid w:val="00AA5221"/>
    <w:rsid w:val="00AC23D2"/>
    <w:rsid w:val="00AE183E"/>
    <w:rsid w:val="00AE6766"/>
    <w:rsid w:val="00B04E68"/>
    <w:rsid w:val="00B22CC5"/>
    <w:rsid w:val="00B604D1"/>
    <w:rsid w:val="00B6082F"/>
    <w:rsid w:val="00B6331C"/>
    <w:rsid w:val="00B7260C"/>
    <w:rsid w:val="00B87C3D"/>
    <w:rsid w:val="00B91582"/>
    <w:rsid w:val="00BA61AB"/>
    <w:rsid w:val="00BE105C"/>
    <w:rsid w:val="00CF0598"/>
    <w:rsid w:val="00D13059"/>
    <w:rsid w:val="00D13CCE"/>
    <w:rsid w:val="00D15C71"/>
    <w:rsid w:val="00D236C7"/>
    <w:rsid w:val="00D41280"/>
    <w:rsid w:val="00D82FAB"/>
    <w:rsid w:val="00D9739B"/>
    <w:rsid w:val="00DA0EF9"/>
    <w:rsid w:val="00DA561F"/>
    <w:rsid w:val="00E16128"/>
    <w:rsid w:val="00E639F3"/>
    <w:rsid w:val="00E8649B"/>
    <w:rsid w:val="00EC52F1"/>
    <w:rsid w:val="00ED72C0"/>
    <w:rsid w:val="00EE54EA"/>
    <w:rsid w:val="00F405DD"/>
    <w:rsid w:val="00F57CD3"/>
    <w:rsid w:val="00F84EB3"/>
    <w:rsid w:val="00F870FF"/>
    <w:rsid w:val="00F96AC9"/>
    <w:rsid w:val="00F9728F"/>
    <w:rsid w:val="00FA0C14"/>
    <w:rsid w:val="00FA0D67"/>
    <w:rsid w:val="00FB5E70"/>
    <w:rsid w:val="00FC61E3"/>
    <w:rsid w:val="00FC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44EF08A"/>
  <w15:docId w15:val="{15B2CEBA-A81D-41F1-8989-CF8898CC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C9D"/>
    <w:pPr>
      <w:tabs>
        <w:tab w:val="center" w:pos="4320"/>
        <w:tab w:val="right" w:pos="8640"/>
      </w:tabs>
    </w:pPr>
  </w:style>
  <w:style w:type="paragraph" w:styleId="Footer">
    <w:name w:val="footer"/>
    <w:basedOn w:val="Normal"/>
    <w:link w:val="FooterChar"/>
    <w:uiPriority w:val="99"/>
    <w:rsid w:val="00521C9D"/>
    <w:pPr>
      <w:tabs>
        <w:tab w:val="center" w:pos="4320"/>
        <w:tab w:val="right" w:pos="8640"/>
      </w:tabs>
    </w:pPr>
  </w:style>
  <w:style w:type="paragraph" w:styleId="BalloonText">
    <w:name w:val="Balloon Text"/>
    <w:basedOn w:val="Normal"/>
    <w:semiHidden/>
    <w:rsid w:val="007A7BFE"/>
    <w:rPr>
      <w:rFonts w:ascii="Tahoma" w:hAnsi="Tahoma" w:cs="Tahoma"/>
      <w:sz w:val="16"/>
      <w:szCs w:val="16"/>
    </w:rPr>
  </w:style>
  <w:style w:type="character" w:styleId="PageNumber">
    <w:name w:val="page number"/>
    <w:rsid w:val="00FA0D67"/>
    <w:rPr>
      <w:rFonts w:cs="Times New Roman"/>
    </w:rPr>
  </w:style>
  <w:style w:type="character" w:customStyle="1" w:styleId="FooterChar">
    <w:name w:val="Footer Char"/>
    <w:link w:val="Footer"/>
    <w:uiPriority w:val="99"/>
    <w:rsid w:val="00965F4A"/>
    <w:rPr>
      <w:sz w:val="24"/>
      <w:szCs w:val="24"/>
    </w:rPr>
  </w:style>
  <w:style w:type="paragraph" w:styleId="ListParagraph">
    <w:name w:val="List Paragraph"/>
    <w:basedOn w:val="Normal"/>
    <w:uiPriority w:val="34"/>
    <w:qFormat/>
    <w:rsid w:val="00B04E68"/>
    <w:pPr>
      <w:ind w:left="720"/>
      <w:contextualSpacing/>
    </w:pPr>
  </w:style>
  <w:style w:type="character" w:customStyle="1" w:styleId="HeaderChar">
    <w:name w:val="Header Char"/>
    <w:basedOn w:val="DefaultParagraphFont"/>
    <w:link w:val="Header"/>
    <w:uiPriority w:val="99"/>
    <w:rsid w:val="007933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84534">
      <w:bodyDiv w:val="1"/>
      <w:marLeft w:val="0"/>
      <w:marRight w:val="0"/>
      <w:marTop w:val="0"/>
      <w:marBottom w:val="0"/>
      <w:divBdr>
        <w:top w:val="none" w:sz="0" w:space="0" w:color="auto"/>
        <w:left w:val="none" w:sz="0" w:space="0" w:color="auto"/>
        <w:bottom w:val="none" w:sz="0" w:space="0" w:color="auto"/>
        <w:right w:val="none" w:sz="0" w:space="0" w:color="auto"/>
      </w:divBdr>
    </w:div>
    <w:div w:id="15272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Title:   Admissions Assistant</vt:lpstr>
    </vt:vector>
  </TitlesOfParts>
  <Company>Wheaton Academy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Admissions Assistant</dc:title>
  <dc:creator>cheubner</dc:creator>
  <cp:lastModifiedBy>Betsey Doebler</cp:lastModifiedBy>
  <cp:revision>10</cp:revision>
  <cp:lastPrinted>2014-10-29T17:41:00Z</cp:lastPrinted>
  <dcterms:created xsi:type="dcterms:W3CDTF">2020-02-21T17:11:00Z</dcterms:created>
  <dcterms:modified xsi:type="dcterms:W3CDTF">2021-07-15T16:42:00Z</dcterms:modified>
</cp:coreProperties>
</file>